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99D" w:rsidRPr="00FA0E1A" w:rsidRDefault="0032799D" w:rsidP="0032799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FA0E1A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0A2B4B17" wp14:editId="39EC638F">
            <wp:extent cx="683895" cy="683895"/>
            <wp:effectExtent l="0" t="0" r="1905" b="1905"/>
            <wp:docPr id="2" name="Рисунок 2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99D" w:rsidRPr="00E35634" w:rsidRDefault="0032799D" w:rsidP="0032799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32799D" w:rsidRPr="00E35634" w:rsidRDefault="0032799D" w:rsidP="0032799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32799D" w:rsidRPr="00E35634" w:rsidRDefault="0032799D" w:rsidP="0032799D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е-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mail</w:t>
      </w: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</w:t>
      </w:r>
      <w:hyperlink r:id="rId8" w:history="1"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bk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ru</w:t>
        </w:r>
      </w:hyperlink>
    </w:p>
    <w:p w:rsidR="0032799D" w:rsidRPr="00E35634" w:rsidRDefault="0032799D" w:rsidP="0032799D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32799D" w:rsidRPr="00E35634" w:rsidTr="00090605">
        <w:tc>
          <w:tcPr>
            <w:tcW w:w="4928" w:type="dxa"/>
          </w:tcPr>
          <w:p w:rsidR="0032799D" w:rsidRPr="00E35634" w:rsidRDefault="0032799D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32799D" w:rsidRPr="00E35634" w:rsidRDefault="0032799D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E35634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32799D" w:rsidRPr="00E35634" w:rsidRDefault="00CC0963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CC0963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32799D" w:rsidRPr="00E35634" w:rsidRDefault="0032799D" w:rsidP="0032799D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Default="0032799D" w:rsidP="0032799D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32799D" w:rsidRDefault="0032799D" w:rsidP="0032799D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32799D" w:rsidRPr="00E35634" w:rsidRDefault="0032799D" w:rsidP="0032799D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32799D" w:rsidRPr="00E35634" w:rsidRDefault="0032799D" w:rsidP="0032799D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32799D" w:rsidRPr="00E35634" w:rsidRDefault="0032799D" w:rsidP="0032799D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32799D" w:rsidRPr="00E35634" w:rsidRDefault="0032799D" w:rsidP="0032799D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6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Рынок труда и профессиональная карьера</w:t>
      </w:r>
    </w:p>
    <w:p w:rsidR="0032799D" w:rsidRPr="00E35634" w:rsidRDefault="0032799D" w:rsidP="0032799D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32799D" w:rsidRPr="00E35634" w:rsidRDefault="0032799D" w:rsidP="0032799D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32799D" w:rsidRPr="00E35634" w:rsidRDefault="0032799D" w:rsidP="0032799D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32799D" w:rsidRPr="00E35634" w:rsidRDefault="0032799D" w:rsidP="0032799D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32799D" w:rsidRPr="00E35634" w:rsidRDefault="0032799D" w:rsidP="0032799D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bidi="ar-SA"/>
        </w:rPr>
      </w:pPr>
      <w:r w:rsidRPr="00E35634">
        <w:rPr>
          <w:rFonts w:ascii="Book Antiqua" w:eastAsia="Book Antiqua" w:hAnsi="Book Antiqua" w:cs="Book Antiqua"/>
          <w:color w:val="auto"/>
          <w:lang w:bidi="ar-SA"/>
        </w:rPr>
        <w:br w:type="page"/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lastRenderedPageBreak/>
        <w:t xml:space="preserve">Разработан в соответствии с Приказом Минпросвещения России от 11.11.2022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71639).</w:t>
      </w:r>
    </w:p>
    <w:p w:rsidR="0032799D" w:rsidRPr="00E35634" w:rsidRDefault="0032799D" w:rsidP="0032799D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32799D" w:rsidRPr="00E35634" w:rsidRDefault="0032799D" w:rsidP="0032799D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32799D" w:rsidRPr="00E35634" w:rsidRDefault="0032799D" w:rsidP="0032799D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</w:p>
    <w:p w:rsidR="0032799D" w:rsidRPr="00FA0E1A" w:rsidRDefault="0032799D" w:rsidP="0032799D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FA0E1A">
        <w:rPr>
          <w:rFonts w:ascii="Times New Roman" w:eastAsia="Book Antiqua" w:hAnsi="Times New Roman" w:cs="Times New Roman"/>
          <w:color w:val="auto"/>
          <w:lang w:bidi="ar-SA"/>
        </w:rPr>
        <w:t>Протокол №____от «____» _____________ 2024 г.</w:t>
      </w:r>
    </w:p>
    <w:p w:rsidR="0032799D" w:rsidRPr="00FA0E1A" w:rsidRDefault="0032799D" w:rsidP="0032799D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799D" w:rsidRPr="00FA0E1A" w:rsidRDefault="0032799D" w:rsidP="0032799D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  <w:r w:rsidRPr="00FA0E1A">
        <w:rPr>
          <w:rFonts w:ascii="Times New Roman" w:eastAsia="Times New Roman" w:hAnsi="Times New Roman" w:cs="Times New Roman"/>
          <w:color w:val="auto"/>
          <w:lang w:bidi="ar-SA"/>
        </w:rPr>
        <w:t>Председатель _______________ / _________________________________________</w:t>
      </w:r>
    </w:p>
    <w:p w:rsidR="0032799D" w:rsidRPr="00FA0E1A" w:rsidRDefault="0032799D" w:rsidP="0032799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32799D" w:rsidRDefault="0032799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bCs/>
        </w:rPr>
        <w:br w:type="page"/>
      </w:r>
    </w:p>
    <w:p w:rsidR="0032799D" w:rsidRDefault="0032799D" w:rsidP="0032799D">
      <w:pPr>
        <w:pStyle w:val="20"/>
        <w:ind w:firstLine="0"/>
        <w:jc w:val="center"/>
        <w:rPr>
          <w:b/>
          <w:bCs/>
          <w:color w:val="000000"/>
        </w:rPr>
      </w:pPr>
    </w:p>
    <w:p w:rsidR="00A24F23" w:rsidRDefault="001E060F" w:rsidP="0032799D">
      <w:pPr>
        <w:pStyle w:val="20"/>
        <w:ind w:firstLine="0"/>
        <w:jc w:val="center"/>
      </w:pPr>
      <w:r>
        <w:rPr>
          <w:b/>
          <w:bCs/>
          <w:color w:val="000000"/>
        </w:rPr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6"/>
        <w:gridCol w:w="1085"/>
      </w:tblGrid>
      <w:tr w:rsidR="00A24F23">
        <w:trPr>
          <w:trHeight w:hRule="exact" w:val="658"/>
          <w:jc w:val="center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tabs>
                <w:tab w:val="left" w:leader="dot" w:pos="821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ПАСПОРТ КОМПЛЕКТА КОНТРОЛЬНО-ОЦЕНОЧНЫХ СРЕДСТВ 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t>4</w:t>
            </w:r>
          </w:p>
        </w:tc>
      </w:tr>
      <w:tr w:rsidR="00A24F23">
        <w:trPr>
          <w:trHeight w:hRule="exact" w:val="979"/>
          <w:jc w:val="center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tabs>
                <w:tab w:val="left" w:leader="dot" w:pos="6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РЕЗУЛЬТАТЫ ОСВОЕНИЯ ОБЩЕПРОФЕССИОНАЛЬНОЙ ДИСЦИПЛИНЫ, ПОДЛЕЖАЩИЕ ПРОВЕРКЕ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t>5</w:t>
            </w:r>
          </w:p>
        </w:tc>
      </w:tr>
      <w:tr w:rsidR="00A24F23">
        <w:trPr>
          <w:trHeight w:hRule="exact" w:val="653"/>
          <w:jc w:val="center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tabs>
                <w:tab w:val="left" w:leader="dot" w:pos="36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ОЦЕНКА УСВОЕНИЯ ОБЩЕПРОФЕССИОНАЛЬНОЙ ДИСЦИПЛИНЫ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t>8</w:t>
            </w:r>
          </w:p>
        </w:tc>
      </w:tr>
      <w:tr w:rsidR="00A24F23">
        <w:trPr>
          <w:trHeight w:hRule="exact" w:val="422"/>
          <w:jc w:val="center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tabs>
                <w:tab w:val="left" w:leader="dot" w:pos="82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Л. ФОРМЫ И МЕТОДЫ ОЦЕНИВАНИЯ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t>8</w:t>
            </w:r>
          </w:p>
        </w:tc>
      </w:tr>
      <w:tr w:rsidR="00A24F23">
        <w:trPr>
          <w:trHeight w:hRule="exact" w:val="662"/>
          <w:jc w:val="center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tabs>
                <w:tab w:val="left" w:leader="dot" w:pos="565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ЗАДАНИЯ ДЛЯ ДИФФЕРЕНЦИРОАННОГО ЗАЧЕТА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t>8</w:t>
            </w:r>
          </w:p>
        </w:tc>
      </w:tr>
    </w:tbl>
    <w:p w:rsidR="00A24F23" w:rsidRDefault="00A24F23">
      <w:pPr>
        <w:sectPr w:rsidR="00A24F23" w:rsidSect="0032799D">
          <w:footerReference w:type="default" r:id="rId9"/>
          <w:pgSz w:w="11900" w:h="16840"/>
          <w:pgMar w:top="567" w:right="817" w:bottom="851" w:left="1099" w:header="1027" w:footer="3" w:gutter="0"/>
          <w:cols w:space="720"/>
          <w:noEndnote/>
          <w:docGrid w:linePitch="360"/>
        </w:sectPr>
      </w:pPr>
    </w:p>
    <w:p w:rsidR="00A24F23" w:rsidRDefault="001E060F">
      <w:pPr>
        <w:pStyle w:val="30"/>
        <w:keepNext/>
        <w:keepLines/>
        <w:spacing w:after="260"/>
        <w:ind w:firstLine="32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25829381" behindDoc="0" locked="0" layoutInCell="1" allowOverlap="1">
                <wp:simplePos x="0" y="0"/>
                <wp:positionH relativeFrom="page">
                  <wp:posOffset>709295</wp:posOffset>
                </wp:positionH>
                <wp:positionV relativeFrom="paragraph">
                  <wp:posOffset>12700</wp:posOffset>
                </wp:positionV>
                <wp:extent cx="133985" cy="189230"/>
                <wp:effectExtent l="0" t="0" r="0" b="0"/>
                <wp:wrapSquare wrapText="righ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85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4F23" w:rsidRDefault="001E060F">
                            <w:pPr>
                              <w:pStyle w:val="11"/>
                            </w:pPr>
                            <w:r>
                              <w:rPr>
                                <w:b/>
                                <w:bCs/>
                              </w:rPr>
                              <w:t>1.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55.850000000000001pt;margin-top:1.pt;width:10.550000000000001pt;height:14.9pt;z-index:-125829372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ru-RU" w:eastAsia="ru-RU" w:bidi="ru-RU"/>
                        </w:rPr>
                        <w:t>1.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1" w:name="bookmark6"/>
      <w:r>
        <w:t>ПАСПОРТ КОМПЛЕКТА ОЦЕНОЧНЫХ СРЕДСТВ</w:t>
      </w:r>
      <w:bookmarkEnd w:id="1"/>
    </w:p>
    <w:p w:rsidR="00A24F23" w:rsidRDefault="001E060F">
      <w:pPr>
        <w:pStyle w:val="11"/>
        <w:ind w:firstLine="720"/>
      </w:pPr>
      <w:r>
        <w:t xml:space="preserve">В результате освоения общепрофессиональной дисциплины </w:t>
      </w:r>
      <w:r>
        <w:rPr>
          <w:b/>
          <w:bCs/>
        </w:rPr>
        <w:t xml:space="preserve">«Рынок труда и профессиональная карьера» </w:t>
      </w:r>
      <w:r>
        <w:t xml:space="preserve">обучающийся должен обладать предусмотренными ФГОС по </w:t>
      </w:r>
      <w:r w:rsidR="0032799D">
        <w:t>09.01.03 Оператор информационных систем и ресурсов</w:t>
      </w:r>
      <w:r>
        <w:t xml:space="preserve"> следующими умениями: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1 - ориентироваться на региональном рынке труда;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2 - применять методы и средства познания для интеллектуального развития, повышения культурного уровня, профессиональной компетентности;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З - правильно представлять себя на рынке труда;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4 - составлять резюме;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5 - управлять стрессами;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3"/>
        </w:tabs>
      </w:pPr>
      <w:r>
        <w:t>б - адаптироваться на рабочем месте для закрепления на работе;</w:t>
      </w:r>
    </w:p>
    <w:p w:rsidR="00A24F23" w:rsidRDefault="001E060F">
      <w:pPr>
        <w:pStyle w:val="11"/>
        <w:numPr>
          <w:ilvl w:val="0"/>
          <w:numId w:val="1"/>
        </w:numPr>
        <w:tabs>
          <w:tab w:val="left" w:pos="368"/>
        </w:tabs>
      </w:pPr>
      <w:r>
        <w:t xml:space="preserve">7 - успешно проходить собеседования. </w:t>
      </w:r>
      <w:r>
        <w:rPr>
          <w:u w:val="single"/>
        </w:rPr>
        <w:t>знаниями</w:t>
      </w:r>
      <w:r>
        <w:t>:</w:t>
      </w:r>
    </w:p>
    <w:p w:rsidR="00A24F23" w:rsidRDefault="001E060F">
      <w:pPr>
        <w:pStyle w:val="11"/>
      </w:pPr>
      <w:r>
        <w:t>31- способы и методы эффективного поведения на рынке труда;</w:t>
      </w:r>
    </w:p>
    <w:p w:rsidR="00A24F23" w:rsidRDefault="001E060F">
      <w:pPr>
        <w:pStyle w:val="11"/>
      </w:pPr>
      <w:r>
        <w:t>32-этику взаимоотношений в трудовом коллективе, в общении с потребителями;</w:t>
      </w:r>
    </w:p>
    <w:p w:rsidR="00A24F23" w:rsidRDefault="001E060F">
      <w:pPr>
        <w:pStyle w:val="11"/>
        <w:numPr>
          <w:ilvl w:val="0"/>
          <w:numId w:val="2"/>
        </w:numPr>
        <w:tabs>
          <w:tab w:val="left" w:pos="507"/>
        </w:tabs>
      </w:pPr>
      <w:r>
        <w:t>правовые аспекты трудоустройства;</w:t>
      </w:r>
    </w:p>
    <w:p w:rsidR="00A24F23" w:rsidRDefault="001E060F">
      <w:pPr>
        <w:pStyle w:val="11"/>
      </w:pPr>
      <w:r>
        <w:t>34-принципы организации и способы поиска работы. Источники информации о вакансиях в Иркутской области.</w:t>
      </w:r>
    </w:p>
    <w:p w:rsidR="00A24F23" w:rsidRDefault="001E060F">
      <w:pPr>
        <w:pStyle w:val="11"/>
      </w:pPr>
      <w:r>
        <w:t>Профессиональный стандарт, трудовые функции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Способы общения с работодателем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Способы трудоустройства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Риски при трудоустройстве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Структуру и содержательное наполнение резюме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Конкуренция при трудоустройстве на работу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Узнаваемость при устройстве на работу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Виды профессиональной карьеры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Эмоциональное выгорание, его причины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  <w:spacing w:after="260"/>
      </w:pPr>
      <w:r>
        <w:t>Ожидания работника, требования работника к рабочему месту</w:t>
      </w:r>
    </w:p>
    <w:p w:rsidR="00A24F23" w:rsidRDefault="001E060F">
      <w:pPr>
        <w:pStyle w:val="11"/>
      </w:pPr>
      <w:r>
        <w:t>В результате освоения раздела обучающийся должен получить и проанализировать опыт практической деятельности: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самооценки готовности к выполнению трудовых функций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сравнения преимуществ и рисков различных способов трудоустройства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62"/>
        </w:tabs>
      </w:pPr>
      <w:r>
        <w:t>обоснования выбора способа построения профессиональной карьеры</w:t>
      </w:r>
    </w:p>
    <w:p w:rsidR="00A24F23" w:rsidRDefault="001E060F">
      <w:pPr>
        <w:pStyle w:val="11"/>
      </w:pPr>
      <w:r>
        <w:rPr>
          <w:b/>
          <w:bCs/>
        </w:rPr>
        <w:t>Освоение дисциплины направлено на формирование общих компетенций: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38"/>
        </w:tabs>
      </w:pPr>
      <w:r>
        <w:t>ОК 1 Понимать сущность и социальную значимость своей будущей профессии, проявлять к ней устойчивый интерес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43"/>
        </w:tabs>
      </w:pPr>
      <w:r>
        <w:t>ОК 2 Организовывать собственную деятельность, исходя из цели и способов ее достижения, определенных руководителем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43"/>
        </w:tabs>
      </w:pPr>
      <w:r>
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38"/>
        </w:tabs>
      </w:pPr>
      <w:r>
        <w:t>ОК 4 Осуществлять поиск информации, необходимой для эффективного выполнения профессиональных задач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38"/>
        </w:tabs>
      </w:pPr>
      <w:r>
        <w:t>ОК 5 Использовать информационно-коммуникационные технологии в профессиональной деятельности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34"/>
          <w:tab w:val="left" w:pos="648"/>
        </w:tabs>
      </w:pPr>
      <w:r>
        <w:t>ОК 6 Работать в команде, эффективно общаться с коллегами, руководством, клиентами</w:t>
      </w:r>
    </w:p>
    <w:p w:rsidR="00A24F23" w:rsidRDefault="001E060F">
      <w:pPr>
        <w:pStyle w:val="11"/>
        <w:numPr>
          <w:ilvl w:val="0"/>
          <w:numId w:val="3"/>
        </w:numPr>
        <w:tabs>
          <w:tab w:val="left" w:pos="234"/>
          <w:tab w:val="left" w:pos="648"/>
        </w:tabs>
      </w:pPr>
      <w:r>
        <w:t>ОК 7 Организовать собственную деятельность с соблюдением требований охраны труда</w:t>
      </w:r>
    </w:p>
    <w:p w:rsidR="00A24F23" w:rsidRDefault="001E060F">
      <w:pPr>
        <w:pStyle w:val="11"/>
        <w:spacing w:after="260"/>
      </w:pPr>
      <w:r>
        <w:t>и экологической безопасности</w:t>
      </w:r>
      <w:r>
        <w:br w:type="page"/>
      </w:r>
    </w:p>
    <w:p w:rsidR="00A24F23" w:rsidRDefault="001E060F">
      <w:pPr>
        <w:pStyle w:val="11"/>
        <w:numPr>
          <w:ilvl w:val="0"/>
          <w:numId w:val="3"/>
        </w:numPr>
        <w:tabs>
          <w:tab w:val="left" w:pos="209"/>
        </w:tabs>
        <w:spacing w:after="460" w:line="276" w:lineRule="auto"/>
      </w:pPr>
      <w:r>
        <w:rPr>
          <w:lang w:val="en-US" w:eastAsia="en-US" w:bidi="en-US"/>
        </w:rPr>
        <w:lastRenderedPageBreak/>
        <w:t>OK</w:t>
      </w:r>
      <w:r w:rsidRPr="0032799D">
        <w:rPr>
          <w:lang w:eastAsia="en-US" w:bidi="en-US"/>
        </w:rPr>
        <w:t xml:space="preserve"> 8 </w:t>
      </w:r>
      <w:r>
        <w:t>Исполнять воинскую обязанность , в том числе с применением полученных профессиональных знаний (для юношей).</w:t>
      </w:r>
    </w:p>
    <w:p w:rsidR="00A24F23" w:rsidRDefault="001E060F">
      <w:pPr>
        <w:pStyle w:val="11"/>
        <w:spacing w:after="1080" w:line="252" w:lineRule="auto"/>
        <w:jc w:val="both"/>
        <w:rPr>
          <w:sz w:val="22"/>
          <w:szCs w:val="22"/>
        </w:rPr>
      </w:pPr>
      <w:r>
        <w:t xml:space="preserve">Формой аттестации по общепрофессиональной дисциплине является </w:t>
      </w:r>
      <w:r>
        <w:rPr>
          <w:b/>
          <w:bCs/>
          <w:i/>
          <w:iCs/>
          <w:sz w:val="22"/>
          <w:szCs w:val="22"/>
        </w:rPr>
        <w:t>дифференцированный зачет</w:t>
      </w:r>
    </w:p>
    <w:p w:rsidR="00A24F23" w:rsidRDefault="001E060F">
      <w:pPr>
        <w:pStyle w:val="30"/>
        <w:keepNext/>
        <w:keepLines/>
        <w:numPr>
          <w:ilvl w:val="0"/>
          <w:numId w:val="4"/>
        </w:numPr>
        <w:tabs>
          <w:tab w:val="left" w:pos="360"/>
        </w:tabs>
        <w:spacing w:after="260"/>
        <w:jc w:val="center"/>
      </w:pPr>
      <w:bookmarkStart w:id="2" w:name="bookmark8"/>
      <w:r>
        <w:t>РЕЗУЛЬТАТЫ ОСВОЕНИЯ ОБЩЕПРОФЕССИОНАЛЬНОЙ ДИСЦИПЛИНЫ</w:t>
      </w:r>
      <w:bookmarkEnd w:id="2"/>
    </w:p>
    <w:p w:rsidR="00A24F23" w:rsidRDefault="001E060F">
      <w:pPr>
        <w:pStyle w:val="11"/>
        <w:numPr>
          <w:ilvl w:val="1"/>
          <w:numId w:val="4"/>
        </w:numPr>
        <w:tabs>
          <w:tab w:val="left" w:pos="586"/>
        </w:tabs>
        <w:jc w:val="both"/>
      </w:pPr>
      <w:r>
        <w:t>В результате аттестации по общепрофессиональной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A24F23" w:rsidRDefault="001E060F">
      <w:pPr>
        <w:pStyle w:val="a9"/>
        <w:jc w:val="right"/>
      </w:pPr>
      <w:r>
        <w:rPr>
          <w:b w:val="0"/>
          <w:bCs w:val="0"/>
        </w:rPr>
        <w:t>Таблица 1.1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3701"/>
        <w:gridCol w:w="2261"/>
      </w:tblGrid>
      <w:tr w:rsidR="00A24F23">
        <w:trPr>
          <w:trHeight w:hRule="exact" w:val="56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Результаты обучения: умения, знания и общие компетенции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ind w:firstLine="140"/>
            </w:pPr>
            <w:r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Форма контроля и оценивания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rPr>
                <w:b/>
                <w:bCs/>
              </w:rPr>
              <w:t>Уметь: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840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spacing w:after="260"/>
            </w:pPr>
            <w:r>
              <w:t>У1. Ориентироваться на региональном рынке труда</w:t>
            </w:r>
          </w:p>
          <w:p w:rsidR="00A24F23" w:rsidRDefault="001E060F">
            <w:pPr>
              <w:pStyle w:val="a7"/>
              <w:spacing w:after="260"/>
            </w:pPr>
            <w: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A24F23" w:rsidRDefault="001E060F">
            <w:pPr>
              <w:pStyle w:val="a7"/>
              <w:spacing w:after="1080"/>
            </w:pPr>
            <w:r>
              <w:t>ОК 4. Осуществлять поиск информации, необходимой для эффективного выполнения профессиональных задач</w:t>
            </w:r>
          </w:p>
          <w:p w:rsidR="00A24F23" w:rsidRDefault="001E060F">
            <w:pPr>
              <w:pStyle w:val="a7"/>
            </w:pPr>
            <w:r>
              <w:t>ОК 5. Использовать информационно</w:t>
            </w:r>
            <w:r>
              <w:softHyphen/>
              <w:t>коммуникационные технологии в профессиональной деятельности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Результативность поиска форм трудоустройства на региональном рынке труда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 занятий</w:t>
            </w:r>
          </w:p>
        </w:tc>
      </w:tr>
      <w:tr w:rsidR="00A24F23">
        <w:trPr>
          <w:trHeight w:hRule="exact" w:val="1387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both"/>
            </w:pPr>
            <w:r>
              <w:t>Активность, инициативность в процессе освоения программы дисциплины</w:t>
            </w:r>
          </w:p>
          <w:p w:rsidR="00A24F23" w:rsidRDefault="001E060F">
            <w:pPr>
              <w:pStyle w:val="a7"/>
              <w:tabs>
                <w:tab w:val="left" w:pos="2102"/>
              </w:tabs>
              <w:jc w:val="both"/>
            </w:pPr>
            <w:r>
              <w:t>Качество</w:t>
            </w:r>
            <w:r>
              <w:tab/>
              <w:t>выполненной</w:t>
            </w:r>
          </w:p>
          <w:p w:rsidR="00A24F23" w:rsidRDefault="001E060F">
            <w:pPr>
              <w:pStyle w:val="a7"/>
            </w:pPr>
            <w:r>
              <w:t>самостоятельной работы.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2218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tabs>
                <w:tab w:val="left" w:pos="2179"/>
              </w:tabs>
              <w:jc w:val="both"/>
            </w:pPr>
            <w:r>
              <w:t>Результативность нахождения необходимой информации для эффективного</w:t>
            </w:r>
            <w:r>
              <w:tab/>
              <w:t>выполнения</w:t>
            </w:r>
          </w:p>
          <w:p w:rsidR="00A24F23" w:rsidRDefault="001E060F">
            <w:pPr>
              <w:pStyle w:val="a7"/>
              <w:jc w:val="both"/>
            </w:pPr>
            <w:r>
              <w:t>поставленных профессиональных задач;</w:t>
            </w:r>
          </w:p>
          <w:p w:rsidR="00A24F23" w:rsidRDefault="001E060F">
            <w:pPr>
              <w:pStyle w:val="a7"/>
              <w:jc w:val="both"/>
            </w:pPr>
            <w:r>
              <w:t>Обоснованность отбора и анализ информации в соответствии с профессиональной задачей;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1392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Эффективность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1944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spacing w:after="260"/>
            </w:pPr>
            <w:r>
              <w:t>У 2. Применять методы и средства познания для интеллектуального развития, повышения культурного уровня, профессиональной компетентности</w:t>
            </w:r>
          </w:p>
          <w:p w:rsidR="00A24F23" w:rsidRDefault="001E060F">
            <w:pPr>
              <w:pStyle w:val="a7"/>
            </w:pPr>
            <w: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Точность определения собственных личностных</w:t>
            </w:r>
          </w:p>
          <w:p w:rsidR="00A24F23" w:rsidRDefault="001E060F">
            <w:pPr>
              <w:pStyle w:val="a7"/>
            </w:pPr>
            <w:r>
              <w:t>качеств и уровня развития собственных компетенций;</w:t>
            </w:r>
          </w:p>
          <w:p w:rsidR="00A24F23" w:rsidRDefault="001E060F">
            <w:pPr>
              <w:pStyle w:val="a7"/>
            </w:pPr>
            <w:r>
              <w:t>Правильность выбора методов и средств познания для саморазвития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 практических занятий</w:t>
            </w:r>
          </w:p>
        </w:tc>
      </w:tr>
      <w:tr w:rsidR="00A24F23">
        <w:trPr>
          <w:trHeight w:hRule="exact" w:val="1426"/>
          <w:jc w:val="center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tabs>
                <w:tab w:val="left" w:pos="2203"/>
              </w:tabs>
              <w:jc w:val="both"/>
            </w:pPr>
            <w:r>
              <w:t>Результативность нахождения необходимой информации для эффективного</w:t>
            </w:r>
            <w:r>
              <w:tab/>
              <w:t>выполнения</w:t>
            </w:r>
          </w:p>
          <w:p w:rsidR="00A24F23" w:rsidRDefault="001E060F">
            <w:pPr>
              <w:pStyle w:val="a7"/>
              <w:jc w:val="both"/>
            </w:pPr>
            <w:r>
              <w:t>поставленных профессиональных задач;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</w:tbl>
    <w:p w:rsidR="00A24F23" w:rsidRDefault="001E060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3701"/>
        <w:gridCol w:w="2261"/>
      </w:tblGrid>
      <w:tr w:rsidR="00A24F23">
        <w:trPr>
          <w:trHeight w:hRule="exact" w:val="1421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</w:pPr>
            <w:r>
              <w:rPr>
                <w:lang w:val="en-US" w:eastAsia="en-US" w:bidi="en-US"/>
              </w:rPr>
              <w:lastRenderedPageBreak/>
              <w:t>OK</w:t>
            </w:r>
            <w:r w:rsidRPr="0032799D">
              <w:rPr>
                <w:lang w:eastAsia="en-US" w:bidi="en-US"/>
              </w:rPr>
              <w:t xml:space="preserve"> 5. </w:t>
            </w:r>
            <w:r>
              <w:t>Использовать информационно</w:t>
            </w:r>
            <w:r>
              <w:softHyphen/>
              <w:t>коммуникационные технологии в профессиональной деятельности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Обоснованность отбора и анализ информации в соответствии с профессиональной задачей;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1392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Эффективность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1392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У 3. Правильно представлять себя на рынке труда</w:t>
            </w:r>
          </w:p>
          <w:p w:rsidR="00A24F23" w:rsidRDefault="001E060F">
            <w:pPr>
              <w:pStyle w:val="a7"/>
              <w:spacing w:after="540"/>
            </w:pPr>
            <w:r>
              <w:t>У 4. Составлять резюме</w:t>
            </w:r>
          </w:p>
          <w:p w:rsidR="00A24F23" w:rsidRDefault="001E060F">
            <w:pPr>
              <w:pStyle w:val="a7"/>
              <w:spacing w:after="540"/>
            </w:pPr>
            <w: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A24F23" w:rsidRDefault="001E060F">
            <w:pPr>
              <w:pStyle w:val="a7"/>
              <w:spacing w:after="1100"/>
            </w:pPr>
            <w:r>
              <w:t>ОК 4. Осуществлять поиск информации, необходимой для эффективного выполнения профессиональных задач</w:t>
            </w:r>
          </w:p>
          <w:p w:rsidR="00A24F23" w:rsidRDefault="001E060F">
            <w:pPr>
              <w:pStyle w:val="a7"/>
            </w:pPr>
            <w: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Четкость и грамотность составленного резюме и эссе; Правильность самопрезентации при личном собеседовании с работодателем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</w:t>
            </w:r>
          </w:p>
          <w:p w:rsidR="00A24F23" w:rsidRDefault="001E060F">
            <w:pPr>
              <w:pStyle w:val="a7"/>
            </w:pPr>
            <w:r>
              <w:t>занятий</w:t>
            </w:r>
          </w:p>
        </w:tc>
      </w:tr>
      <w:tr w:rsidR="00A24F23">
        <w:trPr>
          <w:trHeight w:hRule="exact" w:val="1666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Активность, инициативность в процессе освоения программы модуля</w:t>
            </w:r>
          </w:p>
          <w:p w:rsidR="00A24F23" w:rsidRDefault="001E060F">
            <w:pPr>
              <w:pStyle w:val="a7"/>
            </w:pPr>
            <w:r>
              <w:t>Эффективность и качество выполненной самостоятельной работы.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2218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tabs>
                <w:tab w:val="left" w:pos="2179"/>
              </w:tabs>
            </w:pPr>
            <w:r>
              <w:t>Результативность нахождения необходимой информации для эффективного</w:t>
            </w:r>
            <w:r>
              <w:tab/>
              <w:t>выполнения</w:t>
            </w:r>
          </w:p>
          <w:p w:rsidR="00A24F23" w:rsidRDefault="001E060F">
            <w:pPr>
              <w:pStyle w:val="a7"/>
            </w:pPr>
            <w:r>
              <w:t>поставленных профессиональных задач;</w:t>
            </w:r>
          </w:p>
          <w:p w:rsidR="00A24F23" w:rsidRDefault="001E060F">
            <w:pPr>
              <w:pStyle w:val="a7"/>
            </w:pPr>
            <w:r>
              <w:t>Обоснованность отбора и анализ информации в соответствии с профессиональной задачей;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1387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Результативность взаимодействия с коллегами, руководством, клиентами в процессе освоения программы дисциплины;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840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У 5. Управлять стрессами</w:t>
            </w:r>
          </w:p>
          <w:p w:rsidR="00A24F23" w:rsidRDefault="001E060F">
            <w:pPr>
              <w:pStyle w:val="a7"/>
              <w:spacing w:after="540"/>
            </w:pPr>
            <w:r>
              <w:t>У 6. Адаптироваться на рабочем месте для закрепления на работе ОК 2. Организовывать собственную деятельность, исходя из цели и способов ее достижения, определенных руководителем</w:t>
            </w:r>
          </w:p>
          <w:p w:rsidR="00A24F23" w:rsidRDefault="001E060F">
            <w:pPr>
              <w:pStyle w:val="a7"/>
            </w:pPr>
            <w: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Правильность выбора способов и методов для решения конфликтных ситуаций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</w:t>
            </w:r>
          </w:p>
          <w:p w:rsidR="00A24F23" w:rsidRDefault="001E060F">
            <w:pPr>
              <w:pStyle w:val="a7"/>
            </w:pPr>
            <w:r>
              <w:t>занятий</w:t>
            </w:r>
          </w:p>
        </w:tc>
      </w:tr>
      <w:tr w:rsidR="00A24F23">
        <w:trPr>
          <w:trHeight w:hRule="exact" w:val="1939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Результативность организации собственной деятельности для выполнения профессиональных задач в соответствии с поставленными руководителем задачами и способами их достижения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2227"/>
          <w:jc w:val="center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Своевременность и качество осуществления текущего и итогового контроля своей работы в процессе решения профессиональных задач; Эффективность и качество коррекции собственной деятельности в процессе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</w:tbl>
    <w:p w:rsidR="00A24F23" w:rsidRDefault="001E060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3701"/>
        <w:gridCol w:w="2261"/>
      </w:tblGrid>
      <w:tr w:rsidR="00A24F23">
        <w:trPr>
          <w:trHeight w:hRule="exact" w:val="84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  <w:jc w:val="both"/>
            </w:pPr>
            <w:r>
              <w:rPr>
                <w:lang w:val="en-US" w:eastAsia="en-US" w:bidi="en-US"/>
              </w:rPr>
              <w:lastRenderedPageBreak/>
              <w:t>OK</w:t>
            </w:r>
            <w:r w:rsidRPr="0032799D">
              <w:rPr>
                <w:lang w:eastAsia="en-US" w:bidi="en-US"/>
              </w:rPr>
              <w:t xml:space="preserve"> 6. </w:t>
            </w:r>
            <w: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освоения программы модуля; Аргументированность оценки результатов своей работы;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835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Результативность взаимодействия с коллегами, руководством, потребителями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840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У 7. Успешно проходить собеседования.</w:t>
            </w:r>
          </w:p>
          <w:p w:rsidR="00A24F23" w:rsidRDefault="001E060F">
            <w:pPr>
              <w:pStyle w:val="a7"/>
              <w:jc w:val="both"/>
            </w:pPr>
            <w: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Результативность прохождения собеседования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</w:t>
            </w:r>
          </w:p>
          <w:p w:rsidR="00A24F23" w:rsidRDefault="001E060F">
            <w:pPr>
              <w:pStyle w:val="a7"/>
            </w:pPr>
            <w:r>
              <w:t>занятий</w:t>
            </w:r>
          </w:p>
        </w:tc>
      </w:tr>
      <w:tr w:rsidR="00A24F23">
        <w:trPr>
          <w:trHeight w:hRule="exact" w:val="835"/>
          <w:jc w:val="center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24F23" w:rsidRDefault="00A24F23"/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Эффективность взаимодействия руководством компании при собеседовании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/>
        </w:tc>
      </w:tr>
      <w:tr w:rsidR="00A24F23">
        <w:trPr>
          <w:trHeight w:hRule="exact" w:val="288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rPr>
                <w:b/>
                <w:bCs/>
              </w:rPr>
              <w:t>Знать: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166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3 1. Способы и методы эффективного поведения на рынке труда;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Правильность изложения способов и методов эффективного поведения на рынке труда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Оценка результатов выполнения практических занятий, устный опрос.</w:t>
            </w:r>
          </w:p>
        </w:tc>
      </w:tr>
      <w:tr w:rsidR="00A24F23">
        <w:trPr>
          <w:trHeight w:hRule="exact" w:val="1666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rPr>
                <w:b/>
                <w:bCs/>
              </w:rPr>
              <w:t xml:space="preserve">3 </w:t>
            </w:r>
            <w:r>
              <w:t>2. Этику взаимоотношений в трудовом коллективе, в общении с потребителями.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Правильность решения различных ситуаций, возникающих в профессиональной деятельности, в трудовом коллективе, в общении с потребителями.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Практическое занятие.</w:t>
            </w:r>
          </w:p>
        </w:tc>
      </w:tr>
      <w:tr w:rsidR="00A24F23">
        <w:trPr>
          <w:trHeight w:hRule="exact" w:val="111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rPr>
                <w:b/>
                <w:bCs/>
              </w:rPr>
              <w:t xml:space="preserve">3 </w:t>
            </w:r>
            <w:r>
              <w:t>3. Правовые аспекты трудоустройства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Правильность толкования ТК РФ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 занятий.</w:t>
            </w:r>
          </w:p>
        </w:tc>
      </w:tr>
      <w:tr w:rsidR="00A24F23">
        <w:trPr>
          <w:trHeight w:hRule="exact" w:val="195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rPr>
                <w:b/>
                <w:bCs/>
              </w:rPr>
              <w:t xml:space="preserve">3 </w:t>
            </w:r>
            <w:r>
              <w:t>4. Принципы организации и способы поиска работы.</w:t>
            </w:r>
          </w:p>
          <w:p w:rsidR="00A24F23" w:rsidRDefault="001E060F">
            <w:pPr>
              <w:pStyle w:val="a7"/>
            </w:pPr>
            <w:r>
              <w:t>Источники информации о вакансиях в Самарской области.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</w:pPr>
            <w:r>
              <w:t>Правильность изложения классификации источников поиска работы, Правильность определения способов поиска работы, вакансий в сфере профессиональной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</w:pPr>
            <w:r>
              <w:t>оценка результатов выполнения</w:t>
            </w:r>
          </w:p>
          <w:p w:rsidR="00A24F23" w:rsidRDefault="001E060F">
            <w:pPr>
              <w:pStyle w:val="a7"/>
            </w:pPr>
            <w:r>
              <w:t>практических занятий</w:t>
            </w:r>
          </w:p>
        </w:tc>
      </w:tr>
    </w:tbl>
    <w:p w:rsidR="00A24F23" w:rsidRDefault="00A24F23">
      <w:pPr>
        <w:sectPr w:rsidR="00A24F23">
          <w:pgSz w:w="11900" w:h="16840"/>
          <w:pgMar w:top="1129" w:right="813" w:bottom="1025" w:left="1093" w:header="701" w:footer="3" w:gutter="0"/>
          <w:cols w:space="720"/>
          <w:noEndnote/>
          <w:docGrid w:linePitch="360"/>
        </w:sectPr>
      </w:pPr>
    </w:p>
    <w:p w:rsidR="00A24F23" w:rsidRDefault="001E060F">
      <w:pPr>
        <w:pStyle w:val="11"/>
        <w:numPr>
          <w:ilvl w:val="0"/>
          <w:numId w:val="4"/>
        </w:numPr>
        <w:tabs>
          <w:tab w:val="left" w:pos="363"/>
        </w:tabs>
        <w:spacing w:before="1200" w:after="260"/>
      </w:pPr>
      <w:r>
        <w:rPr>
          <w:b/>
          <w:bCs/>
        </w:rPr>
        <w:lastRenderedPageBreak/>
        <w:t>ОЦЕНКА ОСВОЕНИЯ ОБЩЕПРОФЕССИОНАЛЬНОЙ ДИСЦИПЛИНЫ</w:t>
      </w:r>
    </w:p>
    <w:p w:rsidR="00A24F23" w:rsidRDefault="001E060F">
      <w:pPr>
        <w:pStyle w:val="30"/>
        <w:keepNext/>
        <w:keepLines/>
        <w:numPr>
          <w:ilvl w:val="1"/>
          <w:numId w:val="4"/>
        </w:numPr>
        <w:tabs>
          <w:tab w:val="left" w:pos="1261"/>
        </w:tabs>
        <w:ind w:firstLine="720"/>
        <w:jc w:val="both"/>
      </w:pPr>
      <w:bookmarkStart w:id="3" w:name="bookmark10"/>
      <w:r>
        <w:t>Формы и методы оценивания</w:t>
      </w:r>
      <w:bookmarkEnd w:id="3"/>
    </w:p>
    <w:p w:rsidR="00A24F23" w:rsidRDefault="001E060F">
      <w:pPr>
        <w:pStyle w:val="11"/>
        <w:jc w:val="both"/>
      </w:pPr>
      <w:r>
        <w:t>Формой аттестации по общепрофессиональной дисциплине является дифференцированный зачет, который выставляется обучающемуся на основании учета посещаемости учебных занятий и его участия во всех видах и формах оценивания пройденного материала.</w:t>
      </w:r>
    </w:p>
    <w:p w:rsidR="00A24F23" w:rsidRDefault="001E060F">
      <w:pPr>
        <w:pStyle w:val="11"/>
        <w:jc w:val="both"/>
      </w:pPr>
      <w:r>
        <w:t>Предметом оценки служат умения и знания, предусмотренные ФГОС по дисциплине, направленные на формирование общих и профессиональных компетенций.</w:t>
      </w:r>
    </w:p>
    <w:p w:rsidR="00A24F23" w:rsidRDefault="001E060F">
      <w:pPr>
        <w:pStyle w:val="11"/>
        <w:spacing w:after="260"/>
        <w:jc w:val="both"/>
      </w:pPr>
      <w:r>
        <w:t>Программой предусмотрена традиционная система оценивания знаний, умений на основе пятибалльной шкалы.</w:t>
      </w:r>
    </w:p>
    <w:p w:rsidR="00A24F23" w:rsidRDefault="001E060F">
      <w:pPr>
        <w:pStyle w:val="11"/>
        <w:jc w:val="both"/>
      </w:pPr>
      <w:r>
        <w:t>Критерии оценки:</w:t>
      </w:r>
    </w:p>
    <w:p w:rsidR="00A24F23" w:rsidRDefault="001E060F">
      <w:pPr>
        <w:pStyle w:val="11"/>
        <w:jc w:val="both"/>
      </w:pPr>
      <w:r>
        <w:rPr>
          <w:i/>
          <w:iCs/>
        </w:rPr>
        <w:t>Оценка «отлично» ставится, когда обучающийся:</w:t>
      </w:r>
    </w:p>
    <w:p w:rsidR="00A24F23" w:rsidRDefault="001E060F">
      <w:pPr>
        <w:pStyle w:val="11"/>
        <w:numPr>
          <w:ilvl w:val="0"/>
          <w:numId w:val="5"/>
        </w:numPr>
        <w:tabs>
          <w:tab w:val="left" w:pos="368"/>
        </w:tabs>
        <w:jc w:val="both"/>
      </w:pPr>
      <w:r>
        <w:t>полностью овладел программным материалом</w:t>
      </w:r>
    </w:p>
    <w:p w:rsidR="00A24F23" w:rsidRDefault="001E060F">
      <w:pPr>
        <w:pStyle w:val="11"/>
        <w:numPr>
          <w:ilvl w:val="0"/>
          <w:numId w:val="5"/>
        </w:numPr>
        <w:tabs>
          <w:tab w:val="left" w:pos="392"/>
        </w:tabs>
        <w:jc w:val="both"/>
      </w:pPr>
      <w:r>
        <w:t>дает четкий и правильный ответ, выявляющий понимание и осознание учебного материала и характеризующий прочные знания, изложенные в логической последовательности.</w:t>
      </w:r>
    </w:p>
    <w:p w:rsidR="00A24F23" w:rsidRDefault="001E060F">
      <w:pPr>
        <w:pStyle w:val="11"/>
        <w:numPr>
          <w:ilvl w:val="0"/>
          <w:numId w:val="5"/>
        </w:numPr>
        <w:tabs>
          <w:tab w:val="left" w:pos="378"/>
        </w:tabs>
        <w:jc w:val="both"/>
      </w:pPr>
      <w:r>
        <w:t>ошибок не делает, но допускает обмолвки и оговорки по невнимательности, которые легко исправляет по требованию преподавателя.</w:t>
      </w:r>
    </w:p>
    <w:p w:rsidR="00A24F23" w:rsidRDefault="001E060F">
      <w:pPr>
        <w:pStyle w:val="11"/>
        <w:jc w:val="both"/>
      </w:pPr>
      <w:r>
        <w:rPr>
          <w:i/>
          <w:iCs/>
        </w:rPr>
        <w:t>Оценка «хорошо» ставится, когда обучающийся:</w:t>
      </w:r>
    </w:p>
    <w:p w:rsidR="00A24F23" w:rsidRDefault="001E060F">
      <w:pPr>
        <w:pStyle w:val="11"/>
        <w:numPr>
          <w:ilvl w:val="0"/>
          <w:numId w:val="6"/>
        </w:numPr>
        <w:tabs>
          <w:tab w:val="left" w:pos="368"/>
        </w:tabs>
        <w:jc w:val="both"/>
      </w:pPr>
      <w:r>
        <w:t>полностью овладел программным материалом, но отвечает с небольшими затруднениями, вследствие еще недостаточно развитого представления о рынке труда, отношений на рынке;</w:t>
      </w:r>
    </w:p>
    <w:p w:rsidR="00A24F23" w:rsidRDefault="001E060F">
      <w:pPr>
        <w:pStyle w:val="11"/>
        <w:numPr>
          <w:ilvl w:val="0"/>
          <w:numId w:val="6"/>
        </w:numPr>
        <w:tabs>
          <w:tab w:val="left" w:pos="382"/>
        </w:tabs>
        <w:jc w:val="both"/>
      </w:pPr>
      <w:r>
        <w:t>дает правильный ответ в определенной логической последовательности;</w:t>
      </w:r>
    </w:p>
    <w:p w:rsidR="00A24F23" w:rsidRDefault="001E060F">
      <w:pPr>
        <w:pStyle w:val="11"/>
        <w:numPr>
          <w:ilvl w:val="0"/>
          <w:numId w:val="6"/>
        </w:numPr>
        <w:tabs>
          <w:tab w:val="left" w:pos="378"/>
        </w:tabs>
        <w:jc w:val="both"/>
      </w:pPr>
      <w:r>
        <w:t>допускает некоторую неполноту ответа и ошибки второстепенного характера, исправление которых осуществляет с некоторой помощью преподавателя.</w:t>
      </w:r>
    </w:p>
    <w:p w:rsidR="00A24F23" w:rsidRDefault="001E060F">
      <w:pPr>
        <w:pStyle w:val="11"/>
        <w:jc w:val="both"/>
      </w:pPr>
      <w:r>
        <w:rPr>
          <w:i/>
          <w:iCs/>
        </w:rPr>
        <w:t>Оценка «удовлетворительно» ставится, когда обучающийся:</w:t>
      </w:r>
    </w:p>
    <w:p w:rsidR="00A24F23" w:rsidRDefault="001E060F">
      <w:pPr>
        <w:pStyle w:val="11"/>
        <w:numPr>
          <w:ilvl w:val="0"/>
          <w:numId w:val="7"/>
        </w:numPr>
        <w:tabs>
          <w:tab w:val="left" w:pos="378"/>
        </w:tabs>
        <w:jc w:val="both"/>
      </w:pPr>
      <w:r>
        <w:t>основной программный материал знает не твердо, но большинство изученных материалов усвоил;</w:t>
      </w:r>
    </w:p>
    <w:p w:rsidR="00A24F23" w:rsidRDefault="001E060F">
      <w:pPr>
        <w:pStyle w:val="11"/>
        <w:numPr>
          <w:ilvl w:val="0"/>
          <w:numId w:val="7"/>
        </w:numPr>
        <w:tabs>
          <w:tab w:val="left" w:pos="382"/>
        </w:tabs>
        <w:jc w:val="both"/>
      </w:pPr>
      <w:r>
        <w:t>ответ дает не полный, построенный несвязно, но выявивший общее понимание вопроса;</w:t>
      </w:r>
    </w:p>
    <w:p w:rsidR="00A24F23" w:rsidRDefault="001E060F">
      <w:pPr>
        <w:pStyle w:val="11"/>
        <w:numPr>
          <w:ilvl w:val="0"/>
          <w:numId w:val="7"/>
        </w:numPr>
        <w:tabs>
          <w:tab w:val="left" w:pos="378"/>
        </w:tabs>
        <w:jc w:val="both"/>
      </w:pPr>
      <w:r>
        <w:t>требует постоянной помощи преподавателя (наводящих вопросов)</w:t>
      </w:r>
    </w:p>
    <w:p w:rsidR="00A24F23" w:rsidRDefault="001E060F">
      <w:pPr>
        <w:pStyle w:val="11"/>
        <w:jc w:val="both"/>
      </w:pPr>
      <w:r>
        <w:rPr>
          <w:i/>
          <w:iCs/>
        </w:rPr>
        <w:t>Оценка «неудовлетворительно» ставится, когда обучающийся: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68"/>
        </w:tabs>
        <w:jc w:val="both"/>
      </w:pPr>
      <w:r>
        <w:t>обнаруживает незнание или непонимание большей или наиболее важной части учебного материала;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82"/>
        </w:tabs>
        <w:jc w:val="both"/>
      </w:pPr>
      <w:r>
        <w:t>ответ строит несвязно, допускает существенные ошибки, которые не исправляет с помощью преподавателя.</w:t>
      </w:r>
    </w:p>
    <w:p w:rsidR="00A24F23" w:rsidRDefault="001E060F">
      <w:pPr>
        <w:pStyle w:val="11"/>
        <w:jc w:val="both"/>
      </w:pPr>
      <w:r>
        <w:rPr>
          <w:i/>
          <w:iCs/>
        </w:rPr>
        <w:t>Оценка «плохо» ставится, когда обучающийся:</w:t>
      </w:r>
    </w:p>
    <w:p w:rsidR="00A24F23" w:rsidRDefault="001E060F">
      <w:pPr>
        <w:pStyle w:val="11"/>
        <w:spacing w:after="260"/>
        <w:jc w:val="both"/>
      </w:pPr>
      <w:r>
        <w:t>Обнаруживает полное незнание и непонимание учебного материала.</w:t>
      </w:r>
    </w:p>
    <w:p w:rsidR="00A24F23" w:rsidRDefault="001E060F">
      <w:pPr>
        <w:pStyle w:val="30"/>
        <w:keepNext/>
        <w:keepLines/>
        <w:jc w:val="center"/>
      </w:pPr>
      <w:bookmarkStart w:id="4" w:name="bookmark12"/>
      <w:r>
        <w:t>Тест по 1 теме:</w:t>
      </w:r>
      <w:bookmarkEnd w:id="4"/>
    </w:p>
    <w:p w:rsidR="00A24F23" w:rsidRDefault="001E060F">
      <w:pPr>
        <w:pStyle w:val="30"/>
        <w:keepNext/>
        <w:keepLines/>
        <w:jc w:val="center"/>
      </w:pPr>
      <w:r>
        <w:t>Планирование профессиональной карьеры</w:t>
      </w:r>
    </w:p>
    <w:p w:rsidR="00A24F23" w:rsidRDefault="001E060F">
      <w:pPr>
        <w:pStyle w:val="11"/>
      </w:pPr>
      <w:r>
        <w:t>Вопрос: Адаптация - это: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Активное приспособление человека к новой среде</w:t>
      </w:r>
    </w:p>
    <w:p w:rsidR="00A24F23" w:rsidRDefault="001E060F">
      <w:pPr>
        <w:pStyle w:val="11"/>
      </w:pPr>
      <w:r>
        <w:t>Вопрос: В процессе оценки развития карьеры оценивают:</w:t>
      </w:r>
    </w:p>
    <w:p w:rsidR="00A24F23" w:rsidRDefault="001E060F">
      <w:pPr>
        <w:pStyle w:val="11"/>
      </w:pPr>
      <w:r>
        <w:t>Ответ: Прогресс в реализации плана карьеры</w:t>
      </w:r>
    </w:p>
    <w:p w:rsidR="00A24F23" w:rsidRDefault="001E060F">
      <w:pPr>
        <w:pStyle w:val="11"/>
      </w:pPr>
      <w:r>
        <w:t>Ответ: Реалистичность самого плана в свете произошедших изменений</w:t>
      </w:r>
    </w:p>
    <w:p w:rsidR="00A24F23" w:rsidRDefault="001E060F">
      <w:pPr>
        <w:pStyle w:val="11"/>
        <w:spacing w:after="260"/>
      </w:pPr>
      <w:r>
        <w:t>Ответ: Эффективность его поддержки со стороны руководителя и организации в целом</w:t>
      </w:r>
    </w:p>
    <w:p w:rsidR="00A24F23" w:rsidRDefault="001E060F">
      <w:pPr>
        <w:pStyle w:val="11"/>
      </w:pPr>
      <w:r>
        <w:t>Вопрос: Диапазон внутриорганизационных перемещений у специалистов определяется дифференциацией: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lastRenderedPageBreak/>
        <w:t>Ответ: Данного вида труда по квалификации</w:t>
      </w:r>
    </w:p>
    <w:p w:rsidR="00A24F23" w:rsidRDefault="001E060F">
      <w:pPr>
        <w:pStyle w:val="11"/>
        <w:tabs>
          <w:tab w:val="left" w:leader="dot" w:pos="5904"/>
        </w:tabs>
      </w:pPr>
      <w:r>
        <w:t>Вопрос: Для авантюрной карьеры характерен пропуск</w:t>
      </w:r>
      <w:r>
        <w:tab/>
        <w:t>должностных ступеней: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Не менее двух</w:t>
      </w:r>
    </w:p>
    <w:p w:rsidR="00A24F23" w:rsidRDefault="001E060F">
      <w:pPr>
        <w:pStyle w:val="11"/>
      </w:pPr>
      <w:r>
        <w:t>Вопрос: Для преодоления кризиса карьеры необходимо проведение таких мероприятий, как:</w:t>
      </w:r>
    </w:p>
    <w:p w:rsidR="00A24F23" w:rsidRDefault="001E060F">
      <w:pPr>
        <w:pStyle w:val="11"/>
      </w:pPr>
      <w:r>
        <w:t>Ответ: Консультирование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Горизонтальное перемещение</w:t>
      </w:r>
    </w:p>
    <w:p w:rsidR="00A24F23" w:rsidRDefault="001E060F">
      <w:pPr>
        <w:pStyle w:val="11"/>
      </w:pPr>
      <w:r>
        <w:t>Вопрос: Для развития карьеры работнику необходимо наличие:</w:t>
      </w:r>
    </w:p>
    <w:p w:rsidR="00A24F23" w:rsidRDefault="001E060F">
      <w:pPr>
        <w:pStyle w:val="11"/>
      </w:pPr>
      <w:r>
        <w:t>Ответ: Индивидуального плана развития</w:t>
      </w:r>
    </w:p>
    <w:p w:rsidR="00A24F23" w:rsidRDefault="001E060F">
      <w:pPr>
        <w:pStyle w:val="11"/>
      </w:pPr>
      <w:r>
        <w:t>Ответ: Постановки цели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Возможностей организации</w:t>
      </w:r>
    </w:p>
    <w:p w:rsidR="00A24F23" w:rsidRDefault="001E060F">
      <w:pPr>
        <w:pStyle w:val="11"/>
      </w:pPr>
      <w:r>
        <w:t>Вопрос: Дополнительное освоение работником профессиональных знаний и навыков, формирование профессионально-необходимых качеств личности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Профессиональной адаптацией</w:t>
      </w:r>
    </w:p>
    <w:p w:rsidR="00A24F23" w:rsidRDefault="001E060F">
      <w:pPr>
        <w:pStyle w:val="11"/>
      </w:pPr>
      <w:r>
        <w:t>Вопрос: Достиженческая мотивационная ориентация к продвижению - это:</w:t>
      </w:r>
    </w:p>
    <w:p w:rsidR="00A24F23" w:rsidRDefault="001E060F">
      <w:pPr>
        <w:pStyle w:val="11"/>
        <w:spacing w:after="260"/>
      </w:pPr>
      <w:r>
        <w:t>Ответ: Стремление к личному успеху через самосовершенствование, участие в управлении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Источниками кадрового резерва являются: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Главные и ведущие специалисты</w:t>
      </w:r>
    </w:p>
    <w:p w:rsidR="00A24F23" w:rsidRDefault="001E060F">
      <w:pPr>
        <w:pStyle w:val="11"/>
      </w:pPr>
      <w:r>
        <w:t>Вопрос: Кандидаты на замещение ключевых должностей в ближайшем будущем называются: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Дублер</w:t>
      </w:r>
    </w:p>
    <w:p w:rsidR="00A24F23" w:rsidRDefault="001E060F">
      <w:pPr>
        <w:pStyle w:val="11"/>
        <w:spacing w:after="260"/>
      </w:pPr>
      <w:r>
        <w:t>Вопрос: Кандидаты на замещение ключевых должностей в настоящий момент называются: Ответ: Преемник</w:t>
      </w:r>
    </w:p>
    <w:p w:rsidR="00A24F23" w:rsidRDefault="001E060F">
      <w:pPr>
        <w:pStyle w:val="11"/>
        <w:spacing w:after="260"/>
      </w:pPr>
      <w:r>
        <w:t>Вопрос: Кандидаты на замещение ключевых должностей через 10-15 лет называются: Ответ: Хай-по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Карьера - это:</w:t>
      </w:r>
    </w:p>
    <w:p w:rsidR="00A24F23" w:rsidRDefault="001E060F">
      <w:pPr>
        <w:pStyle w:val="11"/>
        <w:spacing w:after="260"/>
      </w:pPr>
      <w:r>
        <w:t>Ответ: Результат осознанной позиции и поведение человека в области трудовой деятельности, связанные с должностным или профессиональным ростом</w:t>
      </w:r>
    </w:p>
    <w:p w:rsidR="00A24F23" w:rsidRDefault="001E060F">
      <w:pPr>
        <w:pStyle w:val="11"/>
      </w:pPr>
      <w:r>
        <w:t>Вопрос: Ключевую роль при формировании корпоративной культуры организации играют:</w:t>
      </w:r>
    </w:p>
    <w:p w:rsidR="00A24F23" w:rsidRDefault="001E060F">
      <w:pPr>
        <w:pStyle w:val="11"/>
      </w:pPr>
      <w:r>
        <w:t>Ответ: Руководитель организации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Сотрудники</w:t>
      </w:r>
    </w:p>
    <w:p w:rsidR="00A24F23" w:rsidRDefault="001E060F">
      <w:pPr>
        <w:pStyle w:val="11"/>
      </w:pPr>
      <w:r>
        <w:t>Вопрос: Коммуникативная мотивационная ориентация к продвижению - это:</w:t>
      </w:r>
    </w:p>
    <w:p w:rsidR="00A24F23" w:rsidRDefault="001E060F">
      <w:pPr>
        <w:pStyle w:val="11"/>
        <w:spacing w:after="260"/>
      </w:pPr>
      <w:r>
        <w:t>Ответ: Стремление к установлению и сохранению удовлетворяющих работника взаимоотношений с начальством, коллегами и подчиненными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Кооперативная мотивационная ориентация к продвижению - это:</w:t>
      </w:r>
    </w:p>
    <w:p w:rsidR="00A24F23" w:rsidRDefault="001E060F">
      <w:pPr>
        <w:pStyle w:val="11"/>
        <w:spacing w:after="260"/>
      </w:pPr>
      <w:r>
        <w:t>Ответ: Стремление к сотрудничеству с целью получения полезного для организации результата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Культура организации включает в себя:</w:t>
      </w:r>
    </w:p>
    <w:p w:rsidR="00A24F23" w:rsidRDefault="001E060F">
      <w:pPr>
        <w:pStyle w:val="11"/>
        <w:spacing w:after="260"/>
      </w:pPr>
      <w:r>
        <w:t>Ответ: Поведение в организации</w:t>
      </w:r>
    </w:p>
    <w:p w:rsidR="00A24F23" w:rsidRDefault="001E060F">
      <w:pPr>
        <w:pStyle w:val="11"/>
      </w:pPr>
      <w:r>
        <w:t>Ответ: Средства наглядного представления организации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Коммуникацию в организации</w:t>
      </w:r>
    </w:p>
    <w:p w:rsidR="00A24F23" w:rsidRDefault="001E060F">
      <w:pPr>
        <w:pStyle w:val="11"/>
      </w:pPr>
      <w:r>
        <w:lastRenderedPageBreak/>
        <w:t>Вопрос: Культура организации представляет собой:</w:t>
      </w:r>
    </w:p>
    <w:p w:rsidR="00A24F23" w:rsidRDefault="001E060F">
      <w:pPr>
        <w:pStyle w:val="11"/>
      </w:pPr>
      <w:r>
        <w:t>Ответ: Совокупность типичных для неё ценностей, норм или идей, формирующих образец поведения для сотрудников организации</w:t>
      </w:r>
    </w:p>
    <w:p w:rsidR="00A24F23" w:rsidRDefault="001E060F">
      <w:pPr>
        <w:pStyle w:val="11"/>
      </w:pPr>
      <w:r>
        <w:t>Ответ: Комплекс предположений, принимаемых всеми членами конкретной организации, и задающий общие рамки поведения</w:t>
      </w:r>
    </w:p>
    <w:p w:rsidR="00A24F23" w:rsidRDefault="001E060F">
      <w:pPr>
        <w:pStyle w:val="11"/>
        <w:spacing w:after="260"/>
      </w:pPr>
      <w:r>
        <w:t>Ответ: Философию и идеологию управления, ценностные ориентации, нормы поведения, принятые данной организацией</w:t>
      </w:r>
    </w:p>
    <w:p w:rsidR="00A24F23" w:rsidRDefault="001E060F">
      <w:pPr>
        <w:pStyle w:val="11"/>
      </w:pPr>
      <w:r>
        <w:t>Вопрос: Метод адаптации в период назначения на должность, при котором старый и новый руководитель в течении определённого времени работают совместно с целью передачи информации и методов работы, называется «метод партнёрства»</w:t>
      </w:r>
    </w:p>
    <w:p w:rsidR="00A24F23" w:rsidRDefault="001E060F">
      <w:pPr>
        <w:pStyle w:val="11"/>
        <w:spacing w:after="260"/>
        <w:jc w:val="both"/>
      </w:pPr>
      <w:r>
        <w:t>Ответ: Нет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Метод аттестации работы применяется для анализа:</w:t>
      </w:r>
    </w:p>
    <w:p w:rsidR="00A24F23" w:rsidRDefault="001E060F">
      <w:pPr>
        <w:pStyle w:val="11"/>
        <w:spacing w:after="260"/>
      </w:pPr>
      <w:r>
        <w:t>Ответ: Содержания работы и определения относительной ценности ее для организации</w:t>
      </w:r>
    </w:p>
    <w:p w:rsidR="00A24F23" w:rsidRDefault="001E060F">
      <w:pPr>
        <w:pStyle w:val="11"/>
      </w:pPr>
      <w:r>
        <w:t>Вопрос: Метод обучения, в наибольшей степени способствующий приобретению и сохранению знаний - это: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Программное обучение</w:t>
      </w:r>
    </w:p>
    <w:p w:rsidR="00A24F23" w:rsidRDefault="001E060F">
      <w:pPr>
        <w:pStyle w:val="11"/>
      </w:pPr>
      <w:r>
        <w:t>Вопрос: Метод оценки персонала, который целесообразно применять для определения личностных свойств сотрудника: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Тестирование</w:t>
      </w:r>
    </w:p>
    <w:p w:rsidR="00A24F23" w:rsidRDefault="001E060F">
      <w:pPr>
        <w:pStyle w:val="11"/>
      </w:pPr>
      <w:r>
        <w:t>Вопрос: Методами обучения в форме «вне рабочего места» являются:</w:t>
      </w:r>
    </w:p>
    <w:p w:rsidR="00A24F23" w:rsidRDefault="001E060F">
      <w:pPr>
        <w:pStyle w:val="11"/>
      </w:pPr>
      <w:r>
        <w:t>Ответ: Круглый стол</w:t>
      </w:r>
    </w:p>
    <w:p w:rsidR="00A24F23" w:rsidRDefault="001E060F">
      <w:pPr>
        <w:pStyle w:val="11"/>
      </w:pPr>
      <w:r>
        <w:t>Ответ: Деловые игры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Анализ конкретных ситуаций</w:t>
      </w:r>
    </w:p>
    <w:p w:rsidR="00A24F23" w:rsidRDefault="001E060F">
      <w:pPr>
        <w:pStyle w:val="11"/>
      </w:pPr>
      <w:r>
        <w:t>Вопрос: Методами обучения в форме «на рабочем месте» являются:</w:t>
      </w:r>
    </w:p>
    <w:p w:rsidR="00A24F23" w:rsidRDefault="001E060F">
      <w:pPr>
        <w:pStyle w:val="11"/>
      </w:pPr>
      <w:r>
        <w:t>Ответ: Наставничество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Показ приемов работы</w:t>
      </w:r>
    </w:p>
    <w:p w:rsidR="00A24F23" w:rsidRDefault="001E060F">
      <w:pPr>
        <w:pStyle w:val="11"/>
      </w:pPr>
      <w:r>
        <w:t>Вопрос: Модель карьеры "змея" соответствует модели:</w:t>
      </w:r>
    </w:p>
    <w:p w:rsidR="00A24F23" w:rsidRDefault="001E060F">
      <w:pPr>
        <w:pStyle w:val="11"/>
        <w:spacing w:after="260"/>
      </w:pPr>
      <w:r>
        <w:t>Ответ: Японской</w:t>
      </w:r>
    </w:p>
    <w:p w:rsidR="00A24F23" w:rsidRDefault="001E060F">
      <w:pPr>
        <w:pStyle w:val="11"/>
        <w:pBdr>
          <w:top w:val="single" w:sz="4" w:space="0" w:color="auto"/>
        </w:pBdr>
        <w:tabs>
          <w:tab w:val="left" w:leader="dot" w:pos="5635"/>
        </w:tabs>
      </w:pPr>
      <w:r>
        <w:t>Вопрос: Модель карьеры "лестница" соответствует</w:t>
      </w:r>
      <w:r>
        <w:tab/>
        <w:t>модели.</w:t>
      </w:r>
    </w:p>
    <w:p w:rsidR="00A24F23" w:rsidRDefault="001E060F">
      <w:pPr>
        <w:pStyle w:val="11"/>
        <w:spacing w:after="260"/>
      </w:pPr>
      <w:r>
        <w:t>Ответ: Российской</w:t>
      </w:r>
    </w:p>
    <w:p w:rsidR="00A24F23" w:rsidRDefault="001E060F">
      <w:pPr>
        <w:pStyle w:val="11"/>
        <w:pBdr>
          <w:top w:val="single" w:sz="4" w:space="0" w:color="auto"/>
        </w:pBdr>
        <w:tabs>
          <w:tab w:val="left" w:leader="dot" w:pos="5635"/>
        </w:tabs>
      </w:pPr>
      <w:r>
        <w:t>Вопрос: Модель карьеры "перепутье" соответствует</w:t>
      </w:r>
      <w:r>
        <w:tab/>
        <w:t>модели: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Американской</w:t>
      </w:r>
    </w:p>
    <w:p w:rsidR="00A24F23" w:rsidRDefault="001E060F">
      <w:pPr>
        <w:pStyle w:val="11"/>
      </w:pPr>
      <w:r>
        <w:t>Вопрос: Модель карьеры «змея» предусматривает горизонтальное перемещение работника с пребыванием в одной должности:</w:t>
      </w:r>
    </w:p>
    <w:p w:rsidR="00A24F23" w:rsidRDefault="001E060F">
      <w:pPr>
        <w:pStyle w:val="11"/>
        <w:spacing w:after="260"/>
      </w:pPr>
      <w:r>
        <w:t>Ответ: 1-2 года</w:t>
      </w:r>
    </w:p>
    <w:p w:rsidR="00A24F23" w:rsidRDefault="001E060F">
      <w:pPr>
        <w:pStyle w:val="11"/>
        <w:pBdr>
          <w:top w:val="single" w:sz="4" w:space="0" w:color="auto"/>
          <w:bottom w:val="single" w:sz="4" w:space="0" w:color="auto"/>
        </w:pBdr>
        <w:spacing w:after="260"/>
        <w:sectPr w:rsidR="00A24F23">
          <w:pgSz w:w="11900" w:h="16840"/>
          <w:pgMar w:top="1026" w:right="750" w:bottom="1017" w:left="998" w:header="598" w:footer="3" w:gutter="0"/>
          <w:cols w:space="720"/>
          <w:noEndnote/>
          <w:docGrid w:linePitch="360"/>
        </w:sectPr>
      </w:pPr>
      <w:r>
        <w:t>Вопрос: Модель карьеры «трамплин» наиболее часто встречается среди: Ответ: Руководителей</w:t>
      </w:r>
    </w:p>
    <w:p w:rsidR="00A24F23" w:rsidRDefault="001E060F">
      <w:pPr>
        <w:pStyle w:val="11"/>
      </w:pPr>
      <w:r>
        <w:lastRenderedPageBreak/>
        <w:t>Вопрос: Модель карьеры, которая наиболее характерна для предприятий, применяющих трудовой договор в форме контракта: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Перепутье</w:t>
      </w:r>
    </w:p>
    <w:p w:rsidR="00A24F23" w:rsidRDefault="001E060F">
      <w:pPr>
        <w:pStyle w:val="11"/>
      </w:pPr>
      <w:r>
        <w:t>Вопрос: Модель партнёрства по планированию карьеры предполагает сотрудничество:</w:t>
      </w:r>
    </w:p>
    <w:p w:rsidR="00A24F23" w:rsidRDefault="001E060F">
      <w:pPr>
        <w:pStyle w:val="11"/>
        <w:spacing w:after="260"/>
      </w:pPr>
      <w:r>
        <w:rPr>
          <w:u w:val="single"/>
        </w:rPr>
        <w:t>Ответ: Работника, руководителя организации и отдела человеческих ресурсов</w:t>
      </w:r>
    </w:p>
    <w:p w:rsidR="00A24F23" w:rsidRDefault="001E060F">
      <w:pPr>
        <w:pStyle w:val="11"/>
      </w:pPr>
      <w:r>
        <w:t>Вопрос: Молодой сотрудник, обладающий потенциалом для занятия в будущем должности руководителя, называется:</w:t>
      </w:r>
    </w:p>
    <w:p w:rsidR="00A24F23" w:rsidRDefault="001E060F">
      <w:pPr>
        <w:pStyle w:val="11"/>
        <w:spacing w:after="260"/>
      </w:pPr>
      <w:r>
        <w:t>Ответ: Хай-по</w:t>
      </w:r>
    </w:p>
    <w:p w:rsidR="00A24F23" w:rsidRDefault="001E060F">
      <w:pPr>
        <w:pStyle w:val="11"/>
      </w:pPr>
      <w:r>
        <w:t>Вопрос: На российских предприятиях при оценке работников наиболее часто применяют:</w:t>
      </w:r>
    </w:p>
    <w:p w:rsidR="00A24F23" w:rsidRDefault="001E060F">
      <w:pPr>
        <w:pStyle w:val="11"/>
      </w:pPr>
      <w:r>
        <w:t>Ответ: Произвольные устные или письменные характеристики</w:t>
      </w:r>
    </w:p>
    <w:p w:rsidR="00A24F23" w:rsidRDefault="001E060F">
      <w:pPr>
        <w:pStyle w:val="11"/>
      </w:pPr>
      <w:r>
        <w:t>Ответ: Метод принудительного выбора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Коэффициентный метод</w:t>
      </w:r>
    </w:p>
    <w:p w:rsidR="00A24F23" w:rsidRDefault="001E060F">
      <w:pPr>
        <w:pStyle w:val="11"/>
      </w:pPr>
      <w:r>
        <w:t>Вопрос: Недостатками неинтегрированной системы службы карьерного развития являются:</w:t>
      </w:r>
    </w:p>
    <w:p w:rsidR="00A24F23" w:rsidRDefault="001E060F">
      <w:pPr>
        <w:pStyle w:val="11"/>
      </w:pPr>
      <w:r>
        <w:t>Ответ: Приоритетными становятся интересы подразделения</w:t>
      </w:r>
    </w:p>
    <w:p w:rsidR="00A24F23" w:rsidRDefault="001E060F">
      <w:pPr>
        <w:pStyle w:val="11"/>
        <w:spacing w:after="260"/>
      </w:pPr>
      <w:r>
        <w:t>Ответ: Ограниченные возможности карьеры, так как возможности организации не используются</w:t>
      </w:r>
    </w:p>
    <w:p w:rsidR="00A24F23" w:rsidRDefault="001E060F">
      <w:pPr>
        <w:pStyle w:val="11"/>
      </w:pPr>
      <w:r>
        <w:t>Вопрос: Неинтегрированная организационная структура службы карьерного развития эффективна при:</w:t>
      </w:r>
    </w:p>
    <w:p w:rsidR="00A24F23" w:rsidRDefault="001E060F">
      <w:pPr>
        <w:pStyle w:val="11"/>
      </w:pPr>
      <w:r>
        <w:t>Ответ: Высоких темпах инноваций в производственной и коммерческой деятельности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Низкой мобильности рабочей силы</w:t>
      </w:r>
    </w:p>
    <w:p w:rsidR="00A24F23" w:rsidRDefault="001E060F">
      <w:pPr>
        <w:pStyle w:val="11"/>
      </w:pPr>
      <w:r>
        <w:t>Вопрос: Неинтегрированная система управления карьерой применяется в: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Средних и мелких организациях</w:t>
      </w:r>
    </w:p>
    <w:p w:rsidR="00A24F23" w:rsidRDefault="001E060F">
      <w:pPr>
        <w:pStyle w:val="11"/>
      </w:pPr>
      <w:r>
        <w:t>Вопрос: Общим критерием эффективности управления карьерой является: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Повышение качества трудовой жизни</w:t>
      </w:r>
    </w:p>
    <w:p w:rsidR="00A24F23" w:rsidRDefault="001E060F">
      <w:pPr>
        <w:pStyle w:val="11"/>
      </w:pPr>
      <w:r>
        <w:t>Вопрос: Опережающий контроль предполагает:</w:t>
      </w:r>
    </w:p>
    <w:p w:rsidR="00A24F23" w:rsidRDefault="001E060F">
      <w:pPr>
        <w:pStyle w:val="11"/>
      </w:pPr>
      <w:r>
        <w:t>Ответ: построение модели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прогнозирование на основе собранных данных</w:t>
      </w:r>
    </w:p>
    <w:p w:rsidR="00A24F23" w:rsidRDefault="001E060F">
      <w:pPr>
        <w:pStyle w:val="11"/>
      </w:pPr>
      <w:r>
        <w:t>Вопрос: Описание работы служит для: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Выявления соответствия организационной культуре организации</w:t>
      </w:r>
    </w:p>
    <w:p w:rsidR="00A24F23" w:rsidRDefault="001E060F">
      <w:pPr>
        <w:pStyle w:val="11"/>
      </w:pPr>
      <w:r>
        <w:t>Вопрос: Описательная характеристика общих особенностей специальностей, входящих в ту или иную профессию, а также требований, предъявляемых к работнику для успешной работы в данной области,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Профессиограммой</w:t>
      </w:r>
    </w:p>
    <w:p w:rsidR="00A24F23" w:rsidRDefault="001E060F">
      <w:pPr>
        <w:pStyle w:val="11"/>
      </w:pPr>
      <w:r>
        <w:t>Вопрос: Определение степени проявления у работников тех или иных качеств путем проставления по определенной шкале экспертных оценок,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Методом суммируемых оценок</w:t>
      </w:r>
    </w:p>
    <w:p w:rsidR="00A24F23" w:rsidRDefault="001E060F">
      <w:pPr>
        <w:pStyle w:val="11"/>
        <w:spacing w:after="260"/>
      </w:pPr>
      <w:r>
        <w:t>Вопрос: Определение экспертным или иным путем ранга (места) оцениваемого среди других работников и расположение всех оцениваемых по порядку убывания рангов, называется: Ответ: Методом ранжирования</w:t>
      </w:r>
    </w:p>
    <w:p w:rsidR="00A24F23" w:rsidRDefault="001E060F">
      <w:pPr>
        <w:pStyle w:val="11"/>
      </w:pPr>
      <w:r>
        <w:t>Вопрос: Оптимальная расстановка предполагает учет: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Требований рабочих мест</w:t>
      </w:r>
    </w:p>
    <w:p w:rsidR="00A24F23" w:rsidRDefault="001E060F">
      <w:pPr>
        <w:pStyle w:val="11"/>
      </w:pPr>
      <w:r>
        <w:lastRenderedPageBreak/>
        <w:t>Вопрос: Организационная культура - это система общих ценностей, правил и норм поведения.</w:t>
      </w:r>
    </w:p>
    <w:p w:rsidR="00A24F23" w:rsidRDefault="001E060F">
      <w:pPr>
        <w:pStyle w:val="11"/>
        <w:tabs>
          <w:tab w:val="left" w:leader="dot" w:pos="2069"/>
        </w:tabs>
      </w:pPr>
      <w:r>
        <w:t>Это определение</w:t>
      </w:r>
      <w:r>
        <w:tab/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Верно</w:t>
      </w:r>
    </w:p>
    <w:p w:rsidR="00A24F23" w:rsidRDefault="001E060F">
      <w:pPr>
        <w:pStyle w:val="11"/>
      </w:pPr>
      <w:r>
        <w:t>Вопрос: Организационная культура каждой организации уникальна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Да</w:t>
      </w:r>
    </w:p>
    <w:p w:rsidR="00A24F23" w:rsidRDefault="001E060F">
      <w:pPr>
        <w:pStyle w:val="11"/>
      </w:pPr>
      <w:r>
        <w:t>Вопрос: Организационная культура с системой формализованных, чётко структурированных правил, инструкций, положений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Бюрократической</w:t>
      </w:r>
    </w:p>
    <w:p w:rsidR="00A24F23" w:rsidRDefault="001E060F">
      <w:pPr>
        <w:pStyle w:val="11"/>
      </w:pPr>
      <w:r>
        <w:t>Вопрос: Организационная культура с централизацией власти и чёткой структурой подчинённости,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Авторитарной</w:t>
      </w:r>
    </w:p>
    <w:p w:rsidR="00A24F23" w:rsidRDefault="001E060F">
      <w:pPr>
        <w:pStyle w:val="11"/>
      </w:pPr>
      <w:r>
        <w:t>Вопрос: Организационная культура, основанная на системе правил и норм, направленных на эффективное выполнение конкретного задания, проекта,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Ориентированной на задачу</w:t>
      </w:r>
    </w:p>
    <w:p w:rsidR="00A24F23" w:rsidRDefault="001E060F">
      <w:pPr>
        <w:pStyle w:val="11"/>
      </w:pPr>
      <w:r>
        <w:t>Вопрос: Организационные ценности - это предметы, явления и процессы, направленные на удовлетворение потребностей членов организации и признающиеся в качестве таковых большинством членов организации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Да</w:t>
      </w:r>
    </w:p>
    <w:p w:rsidR="00A24F23" w:rsidRDefault="001E060F">
      <w:pPr>
        <w:pStyle w:val="11"/>
      </w:pPr>
      <w:r>
        <w:t>Вопрос: Освоение и приспособление работника к особенностям организационного механизма управления на новом рабочем месте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Социально-организационной адаптацией</w:t>
      </w:r>
    </w:p>
    <w:p w:rsidR="00A24F23" w:rsidRDefault="001E060F">
      <w:pPr>
        <w:pStyle w:val="11"/>
      </w:pPr>
      <w:r>
        <w:t>Вопрос: Освоение и приспособление работника к совокупности условий на новом рабочем месте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Психофизиологической адаптацией</w:t>
      </w:r>
    </w:p>
    <w:p w:rsidR="00A24F23" w:rsidRDefault="001E060F">
      <w:pPr>
        <w:pStyle w:val="11"/>
      </w:pPr>
      <w:r>
        <w:t>Вопрос: Основаниями для составления плана развития карьеры являются:</w:t>
      </w:r>
    </w:p>
    <w:p w:rsidR="00A24F23" w:rsidRDefault="001E060F">
      <w:pPr>
        <w:pStyle w:val="11"/>
      </w:pPr>
      <w:r>
        <w:t>Ответ: Мотивация на карьеру</w:t>
      </w:r>
    </w:p>
    <w:p w:rsidR="00A24F23" w:rsidRDefault="001E060F">
      <w:pPr>
        <w:pStyle w:val="11"/>
      </w:pPr>
      <w:r>
        <w:t>Ответ: Заинтересованность руководителя</w:t>
      </w:r>
    </w:p>
    <w:p w:rsidR="00A24F23" w:rsidRDefault="001E060F">
      <w:pPr>
        <w:pStyle w:val="11"/>
      </w:pPr>
      <w:r>
        <w:t>Ответ: Качественный и эффективный труд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Профессиональная компетентность и эрудиция</w:t>
      </w:r>
    </w:p>
    <w:p w:rsidR="00A24F23" w:rsidRDefault="001E060F">
      <w:pPr>
        <w:pStyle w:val="11"/>
      </w:pPr>
      <w:r>
        <w:t>Вопрос: Основная цель адаптации работника - это: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Достижение совместимости требований организации и работника</w:t>
      </w:r>
    </w:p>
    <w:p w:rsidR="00A24F23" w:rsidRDefault="001E060F">
      <w:pPr>
        <w:pStyle w:val="11"/>
      </w:pPr>
      <w:r>
        <w:t>Вопрос: Основным признаком выделения стадий развития карьеры служит: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Возраст сотрудника</w:t>
      </w:r>
    </w:p>
    <w:p w:rsidR="00A24F23" w:rsidRDefault="001E060F">
      <w:pPr>
        <w:pStyle w:val="11"/>
      </w:pPr>
      <w:r>
        <w:t>Вопрос: Основными принципами формирования кадрового резерва являются:</w:t>
      </w:r>
    </w:p>
    <w:p w:rsidR="00A24F23" w:rsidRDefault="001E060F">
      <w:pPr>
        <w:pStyle w:val="11"/>
      </w:pPr>
      <w:r>
        <w:t>Ответ: Актуальность</w:t>
      </w:r>
    </w:p>
    <w:p w:rsidR="00A24F23" w:rsidRDefault="001E060F">
      <w:pPr>
        <w:pStyle w:val="11"/>
      </w:pPr>
      <w:r>
        <w:t>Ответ: Перспективность</w:t>
      </w:r>
    </w:p>
    <w:p w:rsidR="00A24F23" w:rsidRDefault="001E060F">
      <w:pPr>
        <w:pStyle w:val="11"/>
        <w:spacing w:after="260"/>
      </w:pPr>
      <w:r>
        <w:t>Ответ: Соответствие</w:t>
      </w:r>
    </w:p>
    <w:p w:rsidR="00A24F23" w:rsidRDefault="001E060F">
      <w:pPr>
        <w:pStyle w:val="11"/>
      </w:pPr>
      <w:r>
        <w:t>Вопрос: Оценить эффективность расстановки можно, используя показатели: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Использования рабочего времени</w:t>
      </w:r>
    </w:p>
    <w:p w:rsidR="00A24F23" w:rsidRDefault="001E060F">
      <w:pPr>
        <w:pStyle w:val="11"/>
        <w:tabs>
          <w:tab w:val="left" w:leader="dot" w:pos="5746"/>
        </w:tabs>
      </w:pPr>
      <w:r>
        <w:t xml:space="preserve">Вопрос: Перемена профессии с целью освоения новой, более сложной или переход на другую </w:t>
      </w:r>
      <w:r>
        <w:lastRenderedPageBreak/>
        <w:t>профессию примерно равной сложности, называется</w:t>
      </w:r>
      <w:r>
        <w:tab/>
        <w:t>формой продвижения: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Межпрофессиональной</w:t>
      </w:r>
    </w:p>
    <w:p w:rsidR="00A24F23" w:rsidRDefault="001E060F">
      <w:pPr>
        <w:pStyle w:val="11"/>
      </w:pPr>
      <w:r>
        <w:t>Вопрос: Переход из одной категории персонала в другую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Социальной формой продвижения</w:t>
      </w:r>
    </w:p>
    <w:p w:rsidR="00A24F23" w:rsidRDefault="001E060F">
      <w:pPr>
        <w:pStyle w:val="11"/>
      </w:pPr>
      <w:r>
        <w:t>Вопрос: Перечень профессиональных и должностных позиций в организации, фиксирующий оптимальное развитие профессионала для занятия им определенной позиции в организации,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Карьерограммой</w:t>
      </w:r>
    </w:p>
    <w:p w:rsidR="00A24F23" w:rsidRDefault="001E060F">
      <w:pPr>
        <w:pStyle w:val="11"/>
      </w:pPr>
      <w:r>
        <w:t>Вопрос: Периодическое повышение квалификации и переподготовка рабочей силы в течение всей активной трудовой жизни как в рамках формальной, так и в рамках неформальной системы образования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Непрерывным образованием</w:t>
      </w:r>
    </w:p>
    <w:p w:rsidR="00A24F23" w:rsidRDefault="001E060F">
      <w:pPr>
        <w:pStyle w:val="11"/>
      </w:pPr>
      <w:r>
        <w:t>Вопрос: Под внутрипрофессиональной формой продвижения следует понимать:</w:t>
      </w:r>
    </w:p>
    <w:p w:rsidR="00A24F23" w:rsidRDefault="001E060F">
      <w:pPr>
        <w:pStyle w:val="11"/>
      </w:pPr>
      <w:r>
        <w:t>Ответ: Повышение квалификационного разряда и профессионального мастерства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Освоение смежных профессий</w:t>
      </w:r>
    </w:p>
    <w:p w:rsidR="00A24F23" w:rsidRDefault="001E060F">
      <w:pPr>
        <w:pStyle w:val="11"/>
      </w:pPr>
      <w:r>
        <w:t>Вопрос: Под первичной адаптацией понимают процесс приспособления:</w:t>
      </w:r>
    </w:p>
    <w:p w:rsidR="00A24F23" w:rsidRDefault="001E060F">
      <w:pPr>
        <w:pStyle w:val="11"/>
        <w:spacing w:after="260"/>
      </w:pPr>
      <w:r>
        <w:t>Ответ: Молодых сотрудников, не имеющих опыта профессиональной деятельности</w:t>
      </w:r>
    </w:p>
    <w:p w:rsidR="00A24F23" w:rsidRDefault="001E060F">
      <w:pPr>
        <w:pStyle w:val="11"/>
      </w:pPr>
      <w:r>
        <w:t>Вопрос: Подход к обучению персонала, основанный на «ощущении» руководителем полезности обучения, называется: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Случайным</w:t>
      </w:r>
    </w:p>
    <w:p w:rsidR="00A24F23" w:rsidRDefault="001E060F">
      <w:pPr>
        <w:pStyle w:val="11"/>
      </w:pPr>
      <w:r>
        <w:t>Вопрос: Подход к обучению персонала, основанный на том, что часть прибыли планируется на обучение персонала, называется:</w:t>
      </w:r>
    </w:p>
    <w:p w:rsidR="00A24F23" w:rsidRDefault="001E060F">
      <w:pPr>
        <w:pStyle w:val="11"/>
        <w:spacing w:after="260"/>
      </w:pPr>
      <w:r>
        <w:t>Ответ: Бюджетным</w:t>
      </w:r>
    </w:p>
    <w:p w:rsidR="00A24F23" w:rsidRDefault="001E060F">
      <w:pPr>
        <w:pStyle w:val="11"/>
      </w:pPr>
      <w:r>
        <w:t>Вопрос: Показателями эффективности подготовки руководителей внутри организации являются:</w:t>
      </w:r>
    </w:p>
    <w:p w:rsidR="00A24F23" w:rsidRDefault="001E060F">
      <w:pPr>
        <w:pStyle w:val="11"/>
      </w:pPr>
      <w:r>
        <w:t>Ответ: Средний срок пребывания в резерве</w:t>
      </w:r>
    </w:p>
    <w:p w:rsidR="00A24F23" w:rsidRDefault="001E060F">
      <w:pPr>
        <w:pStyle w:val="11"/>
      </w:pPr>
      <w:r>
        <w:t>Ответ: Уровень текучести резерва руководителей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Готовность резерва</w:t>
      </w:r>
    </w:p>
    <w:p w:rsidR="00A24F23" w:rsidRDefault="001E060F">
      <w:pPr>
        <w:pStyle w:val="11"/>
      </w:pPr>
      <w:r>
        <w:t>Вопрос: Последовательность основных работ по формированию кадрового резерва:</w:t>
      </w:r>
    </w:p>
    <w:p w:rsidR="00A24F23" w:rsidRDefault="001E060F">
      <w:pPr>
        <w:pStyle w:val="11"/>
      </w:pPr>
      <w:r>
        <w:t>Ответ: Составление прогноза предполагаемых изменений в составе руководящих кадров</w:t>
      </w:r>
    </w:p>
    <w:p w:rsidR="00A24F23" w:rsidRDefault="001E060F">
      <w:pPr>
        <w:pStyle w:val="11"/>
      </w:pPr>
      <w:r>
        <w:t>Ответ: Оценка деловых и личностных качеств кандидатов</w:t>
      </w:r>
    </w:p>
    <w:p w:rsidR="00A24F23" w:rsidRDefault="001E060F">
      <w:pPr>
        <w:pStyle w:val="11"/>
      </w:pPr>
      <w:r>
        <w:t>Ответ: Определение кандидатов, включаемых в резерв</w:t>
      </w:r>
    </w:p>
    <w:p w:rsidR="00A24F23" w:rsidRDefault="001E060F">
      <w:pPr>
        <w:pStyle w:val="11"/>
        <w:spacing w:after="260"/>
      </w:pPr>
      <w:r>
        <w:rPr>
          <w:u w:val="single"/>
        </w:rPr>
        <w:t>Ответ: Составление и утверждение списка кандидатов, включенных в резерв</w:t>
      </w:r>
    </w:p>
    <w:p w:rsidR="00A24F23" w:rsidRDefault="001E060F">
      <w:pPr>
        <w:pStyle w:val="11"/>
      </w:pPr>
      <w:r>
        <w:t>Вопрос: Последовательность основных этапов стратегического управления карьерой:</w:t>
      </w:r>
    </w:p>
    <w:p w:rsidR="00A24F23" w:rsidRDefault="001E060F">
      <w:pPr>
        <w:pStyle w:val="11"/>
      </w:pPr>
      <w:r>
        <w:t>Ответ: Определение миссии организации</w:t>
      </w:r>
    </w:p>
    <w:p w:rsidR="00A24F23" w:rsidRDefault="001E060F">
      <w:pPr>
        <w:pStyle w:val="11"/>
      </w:pPr>
      <w:r>
        <w:t>Ответ: Определение целей управления персоналом</w:t>
      </w:r>
    </w:p>
    <w:p w:rsidR="00A24F23" w:rsidRDefault="001E060F">
      <w:pPr>
        <w:pStyle w:val="11"/>
      </w:pPr>
      <w:r>
        <w:t>Ответ: Разработка стратегии развития персонала</w:t>
      </w:r>
    </w:p>
    <w:p w:rsidR="00A24F23" w:rsidRDefault="001E060F">
      <w:pPr>
        <w:pStyle w:val="11"/>
        <w:spacing w:after="260"/>
      </w:pPr>
      <w:r>
        <w:t>Ответ: Реализация карьерной стратегии развития персонала</w:t>
      </w:r>
    </w:p>
    <w:p w:rsidR="00A24F23" w:rsidRDefault="001E060F">
      <w:pPr>
        <w:pStyle w:val="11"/>
      </w:pPr>
      <w:r>
        <w:t>Ответ: Оценка карьерной стратегии развития персонала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Коррекция карьерной стратегии развития персонала</w:t>
      </w:r>
    </w:p>
    <w:p w:rsidR="00A24F23" w:rsidRDefault="001E060F">
      <w:pPr>
        <w:pStyle w:val="11"/>
      </w:pPr>
      <w:r>
        <w:t>Вопрос: Последовательность этапов процесса планирования карьеры:</w:t>
      </w:r>
    </w:p>
    <w:p w:rsidR="00A24F23" w:rsidRDefault="001E060F">
      <w:pPr>
        <w:pStyle w:val="11"/>
      </w:pPr>
      <w:r>
        <w:t>Ответ: Профессиональная ориентация</w:t>
      </w:r>
    </w:p>
    <w:p w:rsidR="00A24F23" w:rsidRDefault="001E060F">
      <w:pPr>
        <w:pStyle w:val="11"/>
      </w:pPr>
      <w:r>
        <w:t>Ответ: Обучение принципам планирования карьеры</w:t>
      </w:r>
    </w:p>
    <w:p w:rsidR="00A24F23" w:rsidRDefault="001E060F">
      <w:pPr>
        <w:pStyle w:val="11"/>
      </w:pPr>
      <w:r>
        <w:lastRenderedPageBreak/>
        <w:t>Ответ: Работа в должности</w:t>
      </w:r>
    </w:p>
    <w:p w:rsidR="00A24F23" w:rsidRDefault="001E060F">
      <w:pPr>
        <w:pStyle w:val="11"/>
      </w:pPr>
      <w:r>
        <w:t>Ответ: Подготовка плана развития</w:t>
      </w:r>
    </w:p>
    <w:p w:rsidR="00A24F23" w:rsidRDefault="001E060F">
      <w:pPr>
        <w:pStyle w:val="11"/>
      </w:pPr>
      <w:r>
        <w:t>Ответ: Оценка достигнутых результатов</w:t>
      </w:r>
    </w:p>
    <w:p w:rsidR="00A24F23" w:rsidRDefault="001E060F">
      <w:pPr>
        <w:pStyle w:val="11"/>
        <w:spacing w:after="260"/>
      </w:pPr>
      <w:r>
        <w:t>Ответ: Новая должность</w:t>
      </w:r>
    </w:p>
    <w:p w:rsidR="00A24F23" w:rsidRDefault="001E060F">
      <w:pPr>
        <w:pStyle w:val="11"/>
        <w:pBdr>
          <w:top w:val="single" w:sz="4" w:space="0" w:color="auto"/>
        </w:pBdr>
      </w:pPr>
      <w:r>
        <w:t>Вопрос: Последовательность этапов саморазвития.</w:t>
      </w:r>
    </w:p>
    <w:p w:rsidR="00A24F23" w:rsidRDefault="001E060F">
      <w:pPr>
        <w:pStyle w:val="11"/>
      </w:pPr>
      <w:r>
        <w:t>Ответ: Формирование профессиональной направленности</w:t>
      </w:r>
    </w:p>
    <w:p w:rsidR="00A24F23" w:rsidRDefault="001E060F">
      <w:pPr>
        <w:pStyle w:val="11"/>
      </w:pPr>
      <w:r>
        <w:t>Ответ: Профессиональное самоопределение</w:t>
      </w:r>
    </w:p>
    <w:p w:rsidR="00A24F23" w:rsidRDefault="001E060F">
      <w:pPr>
        <w:pStyle w:val="11"/>
      </w:pPr>
      <w:r>
        <w:t>Ответ: Формирование профессиональной компетенции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Становление конкурентоспособного профессионала</w:t>
      </w:r>
    </w:p>
    <w:p w:rsidR="00A24F23" w:rsidRDefault="001E060F">
      <w:pPr>
        <w:pStyle w:val="11"/>
        <w:spacing w:after="260"/>
      </w:pPr>
      <w:r>
        <w:t>Вопрос: Постоянная адаптация, периодическое повышение квалификации и переподготовка рабочей силы в течение всей активной труд-й жизни как в рамках формальной, так и в рамках неформальной системы образ-ния на основе качественной базовой подготовки - это концепция: Ответ: «Непрерывного» образования</w:t>
      </w:r>
    </w:p>
    <w:p w:rsidR="00A24F23" w:rsidRDefault="001E060F">
      <w:pPr>
        <w:pStyle w:val="11"/>
      </w:pPr>
      <w:r>
        <w:t>Вопрос: Предлагаемая организацией последовательность различных ступеней, которую сотрудник потенциально может пройти - это: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Служебно-профессиональное продвижение</w:t>
      </w:r>
    </w:p>
    <w:p w:rsidR="00A24F23" w:rsidRDefault="001E060F">
      <w:pPr>
        <w:pStyle w:val="11"/>
      </w:pPr>
      <w:r>
        <w:t>Вопрос: Преимуществами неинтегрированной системы службы карьерного развития являются:</w:t>
      </w:r>
    </w:p>
    <w:p w:rsidR="00A24F23" w:rsidRDefault="001E060F">
      <w:pPr>
        <w:pStyle w:val="11"/>
      </w:pPr>
      <w:r>
        <w:t>Ответ: Более быстрый анализ изменений на внутреннем региональном рынке труда</w:t>
      </w:r>
    </w:p>
    <w:p w:rsidR="00A24F23" w:rsidRDefault="001E060F">
      <w:pPr>
        <w:pStyle w:val="11"/>
      </w:pPr>
      <w:r>
        <w:t>Ответ: Отсутствие необходимости разработки детального плана карьерного развития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Более оперативная реализация планов</w:t>
      </w:r>
    </w:p>
    <w:p w:rsidR="00A24F23" w:rsidRDefault="001E060F">
      <w:pPr>
        <w:pStyle w:val="11"/>
      </w:pPr>
      <w:r>
        <w:t>Вопрос: Преобразовательная мотивационная ориентация к продвижению - это:</w:t>
      </w:r>
    </w:p>
    <w:p w:rsidR="00A24F23" w:rsidRDefault="001E060F">
      <w:pPr>
        <w:pStyle w:val="11"/>
        <w:pBdr>
          <w:bottom w:val="single" w:sz="4" w:space="0" w:color="auto"/>
        </w:pBdr>
        <w:spacing w:after="260"/>
      </w:pPr>
      <w:r>
        <w:t>Ответ: Стремление к достижению социально-профессионального статуса</w:t>
      </w:r>
    </w:p>
    <w:p w:rsidR="00A24F23" w:rsidRDefault="001E060F">
      <w:pPr>
        <w:pStyle w:val="11"/>
        <w:spacing w:after="260"/>
      </w:pPr>
      <w:r>
        <w:t>Вопрос: При межпрофессиональных перемещениях, работник, овладев дополнительной профессией, частично или даже полностью может замещать еще одно рабочее место Ответ: Да</w:t>
      </w:r>
    </w:p>
    <w:p w:rsidR="00A24F23" w:rsidRDefault="001E060F">
      <w:pPr>
        <w:pStyle w:val="11"/>
      </w:pPr>
      <w:r>
        <w:t>Вопрос: При оценке эффективности управления карьерой следует учитывать:</w:t>
      </w:r>
    </w:p>
    <w:p w:rsidR="00A24F23" w:rsidRDefault="001E060F">
      <w:pPr>
        <w:pStyle w:val="11"/>
        <w:spacing w:after="260"/>
      </w:pPr>
      <w:r>
        <w:t>Ответ: Экономическую и социальную эффективность</w:t>
      </w:r>
    </w:p>
    <w:p w:rsidR="00A24F23" w:rsidRDefault="001E060F">
      <w:pPr>
        <w:pStyle w:val="30"/>
        <w:keepNext/>
        <w:keepLines/>
        <w:spacing w:after="120"/>
      </w:pPr>
      <w:bookmarkStart w:id="5" w:name="bookmark15"/>
      <w:r>
        <w:t>Критерий оценивания:</w:t>
      </w:r>
      <w:bookmarkEnd w:id="5"/>
    </w:p>
    <w:p w:rsidR="00A24F23" w:rsidRDefault="001E060F">
      <w:pPr>
        <w:pStyle w:val="11"/>
        <w:spacing w:after="120"/>
      </w:pPr>
      <w:r>
        <w:t>85%-100% выполнено - отлично</w:t>
      </w:r>
    </w:p>
    <w:p w:rsidR="00A24F23" w:rsidRDefault="001E060F">
      <w:pPr>
        <w:pStyle w:val="11"/>
        <w:spacing w:after="120"/>
      </w:pPr>
      <w:r>
        <w:t>69%-84% выполнено - хорошо</w:t>
      </w:r>
    </w:p>
    <w:p w:rsidR="00A24F23" w:rsidRDefault="001E060F">
      <w:pPr>
        <w:pStyle w:val="11"/>
        <w:spacing w:after="500"/>
      </w:pPr>
      <w:r>
        <w:t>46%-68% выполнено- удовлетворительно</w:t>
      </w:r>
    </w:p>
    <w:p w:rsidR="00A24F23" w:rsidRDefault="001E060F">
      <w:pPr>
        <w:pStyle w:val="11"/>
        <w:spacing w:after="260" w:line="317" w:lineRule="auto"/>
      </w:pPr>
      <w:r>
        <w:t>Оценка «отлично» / «зачтено». Ответы на поставленные вопросы излагаются логично, последовательно и не требуют дополнительных пояснений. Полно раскрываются причинно</w:t>
      </w:r>
      <w:r>
        <w:softHyphen/>
        <w:t>следственные связи между явлениями и событиями. Делаются обоснованные выводы.</w:t>
      </w:r>
    </w:p>
    <w:p w:rsidR="00A24F23" w:rsidRDefault="001E060F">
      <w:pPr>
        <w:pStyle w:val="11"/>
        <w:spacing w:after="260" w:line="317" w:lineRule="auto"/>
      </w:pPr>
      <w:r>
        <w:t>Демонстрируются глубокие знания базовых нормативно-правовых актов. Соблюдаются нормы литературной речи.</w:t>
      </w:r>
    </w:p>
    <w:p w:rsidR="00A24F23" w:rsidRDefault="001E060F">
      <w:pPr>
        <w:pStyle w:val="11"/>
        <w:spacing w:after="260" w:line="317" w:lineRule="auto"/>
      </w:pPr>
      <w:r>
        <w:t xml:space="preserve">Оценка «хорошо» / «зачтено». Ответы на поставленные вопросы излагаются систематизировано и последовательно. Базовые нормативно-правовые акты используются, но в недостаточном объеме. Материал излагается уверенно. Раскрыты причинно-следственные связи между явлениями и </w:t>
      </w:r>
      <w:r>
        <w:lastRenderedPageBreak/>
        <w:t>событиями.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</w:t>
      </w:r>
    </w:p>
    <w:p w:rsidR="00A24F23" w:rsidRDefault="001E060F">
      <w:pPr>
        <w:pStyle w:val="11"/>
        <w:spacing w:after="260" w:line="317" w:lineRule="auto"/>
      </w:pPr>
      <w:r>
        <w:t>Оценка «удовлетворительно» / «зачтено». Допускаются нарушения в последовательности изложения.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Демонстрируются поверхностные знания вопроса, с трудом решаются конкретные задачи. Имеются затруднения с выводами. Допускаются нарушения норм литературной речи.</w:t>
      </w:r>
    </w:p>
    <w:p w:rsidR="00A24F23" w:rsidRDefault="001E060F">
      <w:pPr>
        <w:pStyle w:val="11"/>
        <w:spacing w:after="180" w:line="317" w:lineRule="auto"/>
      </w:pPr>
      <w:r>
        <w:t>Оценка «неудовлетворительно» / «не зачтено». Материал излагается непоследовательно, сбивчиво, не представляет определенной системы знаний по дисциплине. Не раскрываются причинно-следственные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нарушения норм литературной речи.</w:t>
      </w:r>
    </w:p>
    <w:p w:rsidR="00A24F23" w:rsidRDefault="001E060F">
      <w:pPr>
        <w:pStyle w:val="30"/>
        <w:keepNext/>
        <w:keepLines/>
        <w:jc w:val="center"/>
      </w:pPr>
      <w:bookmarkStart w:id="6" w:name="bookmark17"/>
      <w:r>
        <w:t>Тестирование по 2 теме:</w:t>
      </w:r>
      <w:r>
        <w:br/>
        <w:t>Поиск работы</w:t>
      </w:r>
      <w:bookmarkEnd w:id="6"/>
    </w:p>
    <w:p w:rsidR="00A24F23" w:rsidRDefault="001E060F">
      <w:pPr>
        <w:pStyle w:val="11"/>
        <w:jc w:val="both"/>
      </w:pPr>
      <w:r>
        <w:t>Вопрос 1</w:t>
      </w:r>
    </w:p>
    <w:p w:rsidR="00A24F23" w:rsidRDefault="001E060F">
      <w:pPr>
        <w:pStyle w:val="11"/>
      </w:pPr>
      <w:r>
        <w:t>Важнейшими методами экономического исследования (познания) не являются: а) наблюдения б) эксперимент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69"/>
        </w:tabs>
      </w:pPr>
      <w:r>
        <w:t>метод научных абстракций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55"/>
        </w:tabs>
      </w:pPr>
      <w:r>
        <w:t>метод эффективного производства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79"/>
        </w:tabs>
      </w:pPr>
      <w:r>
        <w:t>моделирование</w:t>
      </w:r>
    </w:p>
    <w:p w:rsidR="00A24F23" w:rsidRDefault="001E060F">
      <w:pPr>
        <w:pStyle w:val="11"/>
        <w:numPr>
          <w:ilvl w:val="0"/>
          <w:numId w:val="8"/>
        </w:numPr>
        <w:tabs>
          <w:tab w:val="left" w:pos="359"/>
        </w:tabs>
      </w:pPr>
      <w:r>
        <w:t>метод анализа и синтеза</w:t>
      </w:r>
    </w:p>
    <w:p w:rsidR="00A24F23" w:rsidRDefault="001E060F">
      <w:pPr>
        <w:pStyle w:val="11"/>
      </w:pPr>
      <w:r>
        <w:t>Вопрос 2</w:t>
      </w:r>
    </w:p>
    <w:p w:rsidR="00A24F23" w:rsidRDefault="001E060F">
      <w:pPr>
        <w:pStyle w:val="11"/>
      </w:pPr>
      <w:r>
        <w:t>Демография - это:</w:t>
      </w:r>
    </w:p>
    <w:p w:rsidR="00A24F23" w:rsidRDefault="001E060F">
      <w:pPr>
        <w:pStyle w:val="11"/>
        <w:numPr>
          <w:ilvl w:val="0"/>
          <w:numId w:val="9"/>
        </w:numPr>
        <w:tabs>
          <w:tab w:val="left" w:pos="359"/>
        </w:tabs>
      </w:pPr>
      <w:r>
        <w:t>наука о народонаселении;</w:t>
      </w:r>
    </w:p>
    <w:p w:rsidR="00A24F23" w:rsidRDefault="001E060F">
      <w:pPr>
        <w:pStyle w:val="11"/>
        <w:numPr>
          <w:ilvl w:val="0"/>
          <w:numId w:val="9"/>
        </w:numPr>
        <w:tabs>
          <w:tab w:val="left" w:pos="374"/>
        </w:tabs>
      </w:pPr>
      <w:r>
        <w:t>наука о природных ресурсах;</w:t>
      </w:r>
    </w:p>
    <w:p w:rsidR="00A24F23" w:rsidRDefault="001E060F">
      <w:pPr>
        <w:pStyle w:val="11"/>
        <w:numPr>
          <w:ilvl w:val="0"/>
          <w:numId w:val="9"/>
        </w:numPr>
        <w:tabs>
          <w:tab w:val="left" w:pos="369"/>
        </w:tabs>
      </w:pPr>
      <w:r>
        <w:t>наука о доходах населения;</w:t>
      </w:r>
    </w:p>
    <w:p w:rsidR="00A24F23" w:rsidRDefault="001E060F">
      <w:pPr>
        <w:pStyle w:val="11"/>
        <w:numPr>
          <w:ilvl w:val="0"/>
          <w:numId w:val="9"/>
        </w:numPr>
        <w:tabs>
          <w:tab w:val="left" w:pos="355"/>
        </w:tabs>
      </w:pPr>
      <w:r>
        <w:t>наука об эффективности производства.</w:t>
      </w:r>
    </w:p>
    <w:p w:rsidR="00A24F23" w:rsidRDefault="001E060F">
      <w:pPr>
        <w:pStyle w:val="11"/>
      </w:pPr>
      <w:r>
        <w:t>Вопрос 3</w:t>
      </w:r>
    </w:p>
    <w:p w:rsidR="00A24F23" w:rsidRDefault="001E060F">
      <w:pPr>
        <w:pStyle w:val="11"/>
      </w:pPr>
      <w:r>
        <w:t>Уровень безработицы - это:</w:t>
      </w:r>
    </w:p>
    <w:p w:rsidR="00A24F23" w:rsidRDefault="001E060F">
      <w:pPr>
        <w:pStyle w:val="11"/>
        <w:numPr>
          <w:ilvl w:val="0"/>
          <w:numId w:val="10"/>
        </w:numPr>
        <w:tabs>
          <w:tab w:val="left" w:pos="359"/>
        </w:tabs>
      </w:pPr>
      <w:r>
        <w:t>отношение численности безработных к численности рабочей силы;</w:t>
      </w:r>
    </w:p>
    <w:p w:rsidR="00A24F23" w:rsidRDefault="001E060F">
      <w:pPr>
        <w:pStyle w:val="11"/>
        <w:numPr>
          <w:ilvl w:val="0"/>
          <w:numId w:val="10"/>
        </w:numPr>
        <w:tabs>
          <w:tab w:val="left" w:pos="374"/>
        </w:tabs>
      </w:pPr>
      <w:r>
        <w:t>сумма уровней фрикционной и структурной безработицы;</w:t>
      </w:r>
    </w:p>
    <w:p w:rsidR="00A24F23" w:rsidRDefault="001E060F">
      <w:pPr>
        <w:pStyle w:val="11"/>
        <w:numPr>
          <w:ilvl w:val="0"/>
          <w:numId w:val="10"/>
        </w:numPr>
        <w:tabs>
          <w:tab w:val="left" w:pos="369"/>
        </w:tabs>
      </w:pPr>
      <w:r>
        <w:t>доля безработных, которая соответствует целесообразному уровню занятости.</w:t>
      </w:r>
    </w:p>
    <w:p w:rsidR="00A24F23" w:rsidRDefault="001E060F">
      <w:pPr>
        <w:pStyle w:val="11"/>
      </w:pPr>
      <w:r>
        <w:t>Вопрос 4</w:t>
      </w:r>
    </w:p>
    <w:p w:rsidR="00A24F23" w:rsidRDefault="001E060F">
      <w:pPr>
        <w:pStyle w:val="11"/>
        <w:spacing w:after="260"/>
      </w:pPr>
      <w:r>
        <w:t>По состоянию здоровья инженер переехал в другой город и из - за переезда не работал полтора месяца. Это должно быть учтено при исчислении:</w:t>
      </w:r>
    </w:p>
    <w:p w:rsidR="00A24F23" w:rsidRDefault="001E060F">
      <w:pPr>
        <w:pStyle w:val="11"/>
        <w:numPr>
          <w:ilvl w:val="0"/>
          <w:numId w:val="11"/>
        </w:numPr>
        <w:tabs>
          <w:tab w:val="left" w:pos="368"/>
        </w:tabs>
      </w:pPr>
      <w:r>
        <w:t>как фрикционной, так и структурной безработицы;</w:t>
      </w:r>
    </w:p>
    <w:p w:rsidR="00A24F23" w:rsidRDefault="001E060F">
      <w:pPr>
        <w:pStyle w:val="11"/>
        <w:numPr>
          <w:ilvl w:val="0"/>
          <w:numId w:val="11"/>
        </w:numPr>
        <w:tabs>
          <w:tab w:val="left" w:pos="382"/>
        </w:tabs>
      </w:pPr>
      <w:r>
        <w:t>циклической безработицы;</w:t>
      </w:r>
    </w:p>
    <w:p w:rsidR="00A24F23" w:rsidRDefault="001E060F">
      <w:pPr>
        <w:pStyle w:val="11"/>
        <w:numPr>
          <w:ilvl w:val="0"/>
          <w:numId w:val="11"/>
        </w:numPr>
        <w:tabs>
          <w:tab w:val="left" w:pos="378"/>
        </w:tabs>
      </w:pPr>
      <w:r>
        <w:t>фрикционной безработицы;</w:t>
      </w:r>
    </w:p>
    <w:p w:rsidR="00A24F23" w:rsidRDefault="001E060F">
      <w:pPr>
        <w:pStyle w:val="11"/>
        <w:numPr>
          <w:ilvl w:val="0"/>
          <w:numId w:val="11"/>
        </w:numPr>
        <w:tabs>
          <w:tab w:val="left" w:pos="363"/>
        </w:tabs>
      </w:pPr>
      <w:r>
        <w:t>структурной безработицы.</w:t>
      </w:r>
    </w:p>
    <w:p w:rsidR="00A24F23" w:rsidRDefault="001E060F">
      <w:pPr>
        <w:pStyle w:val="11"/>
      </w:pPr>
      <w:r>
        <w:t>Вопрос 5</w:t>
      </w:r>
    </w:p>
    <w:p w:rsidR="00A24F23" w:rsidRDefault="001E060F">
      <w:pPr>
        <w:pStyle w:val="11"/>
      </w:pPr>
      <w:r>
        <w:t>Информация о процедуре предоставления государственной услуги содействия гражданам в поиске подходящей работы предоставляется:</w:t>
      </w:r>
    </w:p>
    <w:p w:rsidR="00A24F23" w:rsidRDefault="001E060F">
      <w:pPr>
        <w:pStyle w:val="11"/>
        <w:numPr>
          <w:ilvl w:val="0"/>
          <w:numId w:val="12"/>
        </w:numPr>
        <w:tabs>
          <w:tab w:val="left" w:pos="368"/>
        </w:tabs>
      </w:pPr>
      <w:r>
        <w:t>платно</w:t>
      </w:r>
    </w:p>
    <w:p w:rsidR="00A24F23" w:rsidRDefault="001E060F">
      <w:pPr>
        <w:pStyle w:val="11"/>
        <w:numPr>
          <w:ilvl w:val="0"/>
          <w:numId w:val="12"/>
        </w:numPr>
        <w:tabs>
          <w:tab w:val="left" w:pos="382"/>
        </w:tabs>
      </w:pPr>
      <w:r>
        <w:t>бесплатно</w:t>
      </w:r>
    </w:p>
    <w:p w:rsidR="00A24F23" w:rsidRDefault="001E060F">
      <w:pPr>
        <w:pStyle w:val="11"/>
        <w:numPr>
          <w:ilvl w:val="0"/>
          <w:numId w:val="12"/>
        </w:numPr>
        <w:tabs>
          <w:tab w:val="left" w:pos="378"/>
        </w:tabs>
      </w:pPr>
      <w:r>
        <w:t>частично оплачивается</w:t>
      </w:r>
    </w:p>
    <w:p w:rsidR="00A24F23" w:rsidRDefault="001E060F">
      <w:pPr>
        <w:pStyle w:val="11"/>
        <w:jc w:val="both"/>
      </w:pPr>
      <w:r>
        <w:t>Вопрос 6</w:t>
      </w:r>
    </w:p>
    <w:p w:rsidR="00A24F23" w:rsidRDefault="001E060F">
      <w:pPr>
        <w:pStyle w:val="11"/>
      </w:pPr>
      <w:r>
        <w:lastRenderedPageBreak/>
        <w:t>Куда можно обратиться в поиске подходящей работы?</w:t>
      </w:r>
    </w:p>
    <w:p w:rsidR="00A24F23" w:rsidRDefault="001E060F">
      <w:pPr>
        <w:pStyle w:val="11"/>
        <w:numPr>
          <w:ilvl w:val="0"/>
          <w:numId w:val="13"/>
        </w:numPr>
        <w:tabs>
          <w:tab w:val="left" w:pos="368"/>
        </w:tabs>
      </w:pPr>
      <w:r>
        <w:t>в отделение полиции</w:t>
      </w:r>
    </w:p>
    <w:p w:rsidR="00A24F23" w:rsidRDefault="001E060F">
      <w:pPr>
        <w:pStyle w:val="11"/>
        <w:numPr>
          <w:ilvl w:val="0"/>
          <w:numId w:val="13"/>
        </w:numPr>
        <w:tabs>
          <w:tab w:val="left" w:pos="382"/>
        </w:tabs>
      </w:pPr>
      <w:r>
        <w:t>в отделение связи</w:t>
      </w:r>
    </w:p>
    <w:p w:rsidR="00A24F23" w:rsidRDefault="001E060F">
      <w:pPr>
        <w:pStyle w:val="11"/>
        <w:numPr>
          <w:ilvl w:val="0"/>
          <w:numId w:val="13"/>
        </w:numPr>
        <w:tabs>
          <w:tab w:val="left" w:pos="378"/>
        </w:tabs>
      </w:pPr>
      <w:r>
        <w:t>в государственную службу занятости</w:t>
      </w:r>
    </w:p>
    <w:p w:rsidR="00A24F23" w:rsidRDefault="001E060F">
      <w:pPr>
        <w:pStyle w:val="11"/>
        <w:numPr>
          <w:ilvl w:val="0"/>
          <w:numId w:val="13"/>
        </w:numPr>
        <w:tabs>
          <w:tab w:val="left" w:pos="363"/>
        </w:tabs>
      </w:pPr>
      <w:r>
        <w:t>в Интернет - сайт</w:t>
      </w:r>
    </w:p>
    <w:p w:rsidR="00A24F23" w:rsidRDefault="001E060F">
      <w:pPr>
        <w:pStyle w:val="11"/>
        <w:numPr>
          <w:ilvl w:val="0"/>
          <w:numId w:val="13"/>
        </w:numPr>
        <w:tabs>
          <w:tab w:val="left" w:pos="387"/>
        </w:tabs>
      </w:pPr>
      <w:r>
        <w:t>в частное агентство по трудоустройству</w:t>
      </w:r>
    </w:p>
    <w:p w:rsidR="00A24F23" w:rsidRDefault="001E060F">
      <w:pPr>
        <w:pStyle w:val="11"/>
      </w:pPr>
      <w:r>
        <w:t>Вопрос 7</w:t>
      </w:r>
    </w:p>
    <w:p w:rsidR="00A24F23" w:rsidRDefault="001E060F">
      <w:pPr>
        <w:pStyle w:val="11"/>
      </w:pPr>
      <w:r>
        <w:t>Что изучает наука этика?</w:t>
      </w:r>
    </w:p>
    <w:p w:rsidR="00A24F23" w:rsidRDefault="001E060F">
      <w:pPr>
        <w:pStyle w:val="11"/>
        <w:numPr>
          <w:ilvl w:val="0"/>
          <w:numId w:val="14"/>
        </w:numPr>
        <w:tabs>
          <w:tab w:val="left" w:pos="368"/>
        </w:tabs>
      </w:pPr>
      <w:r>
        <w:t>мораль, нравственность;</w:t>
      </w:r>
    </w:p>
    <w:p w:rsidR="00A24F23" w:rsidRDefault="001E060F">
      <w:pPr>
        <w:pStyle w:val="11"/>
        <w:numPr>
          <w:ilvl w:val="0"/>
          <w:numId w:val="14"/>
        </w:numPr>
        <w:tabs>
          <w:tab w:val="left" w:pos="382"/>
        </w:tabs>
      </w:pPr>
      <w:r>
        <w:t>традиции, обычаи, народное творчество;</w:t>
      </w:r>
    </w:p>
    <w:p w:rsidR="00A24F23" w:rsidRDefault="001E060F">
      <w:pPr>
        <w:pStyle w:val="11"/>
        <w:numPr>
          <w:ilvl w:val="0"/>
          <w:numId w:val="14"/>
        </w:numPr>
        <w:tabs>
          <w:tab w:val="left" w:pos="378"/>
        </w:tabs>
      </w:pPr>
      <w:r>
        <w:t>поведение каждого конкретного человека в обществе;</w:t>
      </w:r>
    </w:p>
    <w:p w:rsidR="00A24F23" w:rsidRDefault="001E060F">
      <w:pPr>
        <w:pStyle w:val="11"/>
        <w:numPr>
          <w:ilvl w:val="0"/>
          <w:numId w:val="14"/>
        </w:numPr>
        <w:tabs>
          <w:tab w:val="left" w:pos="363"/>
        </w:tabs>
      </w:pPr>
      <w:r>
        <w:t>социальные проблемы общества;</w:t>
      </w:r>
    </w:p>
    <w:p w:rsidR="00A24F23" w:rsidRDefault="001E060F">
      <w:pPr>
        <w:pStyle w:val="11"/>
        <w:numPr>
          <w:ilvl w:val="0"/>
          <w:numId w:val="14"/>
        </w:numPr>
        <w:tabs>
          <w:tab w:val="left" w:pos="387"/>
        </w:tabs>
      </w:pPr>
      <w:r>
        <w:t>политическое устройство общества.</w:t>
      </w:r>
    </w:p>
    <w:p w:rsidR="00A24F23" w:rsidRDefault="001E060F">
      <w:pPr>
        <w:pStyle w:val="11"/>
      </w:pPr>
      <w:r>
        <w:t>Вопрос 8</w:t>
      </w:r>
    </w:p>
    <w:p w:rsidR="00A24F23" w:rsidRDefault="001E060F">
      <w:pPr>
        <w:pStyle w:val="11"/>
      </w:pPr>
      <w:r>
        <w:t>Рынок труда - это:</w:t>
      </w:r>
    </w:p>
    <w:p w:rsidR="00A24F23" w:rsidRDefault="001E060F">
      <w:pPr>
        <w:pStyle w:val="11"/>
        <w:numPr>
          <w:ilvl w:val="0"/>
          <w:numId w:val="15"/>
        </w:numPr>
        <w:tabs>
          <w:tab w:val="left" w:pos="368"/>
        </w:tabs>
      </w:pPr>
      <w:r>
        <w:t>составная часть производства;</w:t>
      </w:r>
    </w:p>
    <w:p w:rsidR="00A24F23" w:rsidRDefault="001E060F">
      <w:pPr>
        <w:pStyle w:val="11"/>
        <w:numPr>
          <w:ilvl w:val="0"/>
          <w:numId w:val="15"/>
        </w:numPr>
        <w:tabs>
          <w:tab w:val="left" w:pos="382"/>
        </w:tabs>
      </w:pPr>
      <w:r>
        <w:t>система общественных отношений, связанных с наймом и предложением рабочей силы;</w:t>
      </w:r>
    </w:p>
    <w:p w:rsidR="00A24F23" w:rsidRDefault="001E060F">
      <w:pPr>
        <w:pStyle w:val="11"/>
        <w:jc w:val="both"/>
      </w:pPr>
      <w:r>
        <w:t>Вопрос 9</w:t>
      </w:r>
    </w:p>
    <w:p w:rsidR="00A24F23" w:rsidRDefault="001E060F">
      <w:pPr>
        <w:pStyle w:val="11"/>
      </w:pPr>
      <w:r>
        <w:t>Какие научные школы выделяют в «Классической буржуазной политической экономии»?</w:t>
      </w:r>
    </w:p>
    <w:p w:rsidR="00A24F23" w:rsidRDefault="001E060F">
      <w:pPr>
        <w:pStyle w:val="11"/>
        <w:numPr>
          <w:ilvl w:val="0"/>
          <w:numId w:val="16"/>
        </w:numPr>
        <w:tabs>
          <w:tab w:val="left" w:pos="368"/>
        </w:tabs>
      </w:pPr>
      <w:r>
        <w:t>классическая школа физиократов</w:t>
      </w:r>
    </w:p>
    <w:p w:rsidR="00A24F23" w:rsidRDefault="001E060F">
      <w:pPr>
        <w:pStyle w:val="11"/>
        <w:numPr>
          <w:ilvl w:val="0"/>
          <w:numId w:val="16"/>
        </w:numPr>
        <w:tabs>
          <w:tab w:val="left" w:pos="382"/>
        </w:tabs>
      </w:pPr>
      <w:r>
        <w:t>неоклассическая школа</w:t>
      </w:r>
    </w:p>
    <w:p w:rsidR="00A24F23" w:rsidRDefault="001E060F">
      <w:pPr>
        <w:pStyle w:val="11"/>
        <w:numPr>
          <w:ilvl w:val="0"/>
          <w:numId w:val="16"/>
        </w:numPr>
        <w:tabs>
          <w:tab w:val="left" w:pos="378"/>
        </w:tabs>
      </w:pPr>
      <w:r>
        <w:t>рыночная школа</w:t>
      </w:r>
    </w:p>
    <w:p w:rsidR="00A24F23" w:rsidRDefault="001E060F">
      <w:pPr>
        <w:pStyle w:val="11"/>
        <w:numPr>
          <w:ilvl w:val="0"/>
          <w:numId w:val="16"/>
        </w:numPr>
        <w:tabs>
          <w:tab w:val="left" w:pos="363"/>
        </w:tabs>
      </w:pPr>
      <w:r>
        <w:t>меркантилизм</w:t>
      </w:r>
    </w:p>
    <w:p w:rsidR="00A24F23" w:rsidRDefault="001E060F">
      <w:pPr>
        <w:pStyle w:val="11"/>
        <w:numPr>
          <w:ilvl w:val="0"/>
          <w:numId w:val="16"/>
        </w:numPr>
        <w:tabs>
          <w:tab w:val="left" w:pos="387"/>
        </w:tabs>
      </w:pPr>
      <w:r>
        <w:t>марксистская школа</w:t>
      </w:r>
    </w:p>
    <w:p w:rsidR="00A24F23" w:rsidRDefault="001E060F">
      <w:pPr>
        <w:pStyle w:val="11"/>
        <w:jc w:val="both"/>
      </w:pPr>
      <w:r>
        <w:t>Вопрос10</w:t>
      </w:r>
    </w:p>
    <w:p w:rsidR="00A24F23" w:rsidRDefault="001E060F">
      <w:pPr>
        <w:pStyle w:val="11"/>
      </w:pPr>
      <w:r>
        <w:t>Что не является стадией общественного производства?</w:t>
      </w:r>
    </w:p>
    <w:p w:rsidR="00A24F23" w:rsidRDefault="001E060F">
      <w:pPr>
        <w:pStyle w:val="11"/>
        <w:numPr>
          <w:ilvl w:val="0"/>
          <w:numId w:val="17"/>
        </w:numPr>
        <w:tabs>
          <w:tab w:val="left" w:pos="368"/>
        </w:tabs>
      </w:pPr>
      <w:r>
        <w:t>производство</w:t>
      </w:r>
    </w:p>
    <w:p w:rsidR="00A24F23" w:rsidRDefault="001E060F">
      <w:pPr>
        <w:pStyle w:val="11"/>
        <w:numPr>
          <w:ilvl w:val="0"/>
          <w:numId w:val="17"/>
        </w:numPr>
        <w:tabs>
          <w:tab w:val="left" w:pos="382"/>
        </w:tabs>
      </w:pPr>
      <w:r>
        <w:t>обмен</w:t>
      </w:r>
    </w:p>
    <w:p w:rsidR="00A24F23" w:rsidRDefault="001E060F">
      <w:pPr>
        <w:pStyle w:val="11"/>
        <w:numPr>
          <w:ilvl w:val="0"/>
          <w:numId w:val="17"/>
        </w:numPr>
        <w:tabs>
          <w:tab w:val="left" w:pos="378"/>
        </w:tabs>
      </w:pPr>
      <w:r>
        <w:t>акционерное общество</w:t>
      </w:r>
    </w:p>
    <w:p w:rsidR="00A24F23" w:rsidRDefault="001E060F">
      <w:pPr>
        <w:pStyle w:val="11"/>
        <w:numPr>
          <w:ilvl w:val="0"/>
          <w:numId w:val="17"/>
        </w:numPr>
        <w:tabs>
          <w:tab w:val="left" w:pos="363"/>
        </w:tabs>
      </w:pPr>
      <w:r>
        <w:t>потребление</w:t>
      </w:r>
    </w:p>
    <w:p w:rsidR="00A24F23" w:rsidRDefault="001E060F">
      <w:pPr>
        <w:pStyle w:val="11"/>
      </w:pPr>
      <w:r>
        <w:t>Вопрос 11</w:t>
      </w:r>
    </w:p>
    <w:p w:rsidR="00A24F23" w:rsidRDefault="001E060F">
      <w:pPr>
        <w:pStyle w:val="11"/>
      </w:pPr>
      <w:r>
        <w:t>Виды собственности:</w:t>
      </w:r>
    </w:p>
    <w:p w:rsidR="00A24F23" w:rsidRDefault="001E060F">
      <w:pPr>
        <w:pStyle w:val="11"/>
        <w:numPr>
          <w:ilvl w:val="0"/>
          <w:numId w:val="18"/>
        </w:numPr>
        <w:tabs>
          <w:tab w:val="left" w:pos="368"/>
        </w:tabs>
      </w:pPr>
      <w:r>
        <w:t>частная</w:t>
      </w:r>
    </w:p>
    <w:p w:rsidR="00A24F23" w:rsidRDefault="001E060F">
      <w:pPr>
        <w:pStyle w:val="11"/>
        <w:numPr>
          <w:ilvl w:val="0"/>
          <w:numId w:val="18"/>
        </w:numPr>
        <w:tabs>
          <w:tab w:val="left" w:pos="382"/>
        </w:tabs>
      </w:pPr>
      <w:r>
        <w:t>муниципальная</w:t>
      </w:r>
    </w:p>
    <w:p w:rsidR="00A24F23" w:rsidRDefault="001E060F">
      <w:pPr>
        <w:pStyle w:val="11"/>
        <w:numPr>
          <w:ilvl w:val="0"/>
          <w:numId w:val="18"/>
        </w:numPr>
        <w:tabs>
          <w:tab w:val="left" w:pos="378"/>
        </w:tabs>
      </w:pPr>
      <w:r>
        <w:t>общественная</w:t>
      </w:r>
    </w:p>
    <w:p w:rsidR="00A24F23" w:rsidRDefault="001E060F">
      <w:pPr>
        <w:pStyle w:val="11"/>
        <w:numPr>
          <w:ilvl w:val="0"/>
          <w:numId w:val="18"/>
        </w:numPr>
        <w:tabs>
          <w:tab w:val="left" w:pos="363"/>
        </w:tabs>
      </w:pPr>
      <w:r>
        <w:t>самостоятельная</w:t>
      </w:r>
    </w:p>
    <w:p w:rsidR="00A24F23" w:rsidRDefault="001E060F">
      <w:pPr>
        <w:pStyle w:val="11"/>
      </w:pPr>
      <w:r>
        <w:t>д)свободная</w:t>
      </w:r>
    </w:p>
    <w:p w:rsidR="00A24F23" w:rsidRDefault="001E060F">
      <w:pPr>
        <w:pStyle w:val="11"/>
      </w:pPr>
      <w:r>
        <w:t>е)государственная</w:t>
      </w:r>
    </w:p>
    <w:p w:rsidR="00A24F23" w:rsidRDefault="001E060F">
      <w:pPr>
        <w:pStyle w:val="11"/>
        <w:jc w:val="both"/>
      </w:pPr>
      <w:r>
        <w:t>Вопрос 12</w:t>
      </w:r>
    </w:p>
    <w:p w:rsidR="00A24F23" w:rsidRDefault="001E060F">
      <w:pPr>
        <w:pStyle w:val="11"/>
      </w:pPr>
      <w:r>
        <w:t>Какой группы профессий, выделенных учёными, не существует?</w:t>
      </w:r>
    </w:p>
    <w:p w:rsidR="00A24F23" w:rsidRDefault="001E060F">
      <w:pPr>
        <w:pStyle w:val="11"/>
        <w:numPr>
          <w:ilvl w:val="0"/>
          <w:numId w:val="19"/>
        </w:numPr>
        <w:tabs>
          <w:tab w:val="left" w:pos="368"/>
        </w:tabs>
      </w:pPr>
      <w:r>
        <w:t>опасные профессии</w:t>
      </w:r>
    </w:p>
    <w:p w:rsidR="00A24F23" w:rsidRDefault="001E060F">
      <w:pPr>
        <w:pStyle w:val="11"/>
        <w:numPr>
          <w:ilvl w:val="0"/>
          <w:numId w:val="19"/>
        </w:numPr>
        <w:tabs>
          <w:tab w:val="left" w:pos="382"/>
        </w:tabs>
      </w:pPr>
      <w:r>
        <w:t>системные профессии в) напряжённые профессии г) вредные профессии</w:t>
      </w:r>
    </w:p>
    <w:p w:rsidR="00A24F23" w:rsidRDefault="001E060F">
      <w:pPr>
        <w:pStyle w:val="11"/>
      </w:pPr>
      <w:r>
        <w:t>Вопрос 13</w:t>
      </w:r>
    </w:p>
    <w:p w:rsidR="00A24F23" w:rsidRDefault="001E060F">
      <w:pPr>
        <w:pStyle w:val="11"/>
      </w:pPr>
      <w:r>
        <w:t>Какие группы профессий не входят в классификацию профессий по предмету труда? а) человек - техника б) человек - мебель в) человек - знаковая система г) человек - художественный образ д) человек - природа е) человек - человек</w:t>
      </w:r>
    </w:p>
    <w:p w:rsidR="00A24F23" w:rsidRDefault="001E060F">
      <w:pPr>
        <w:pStyle w:val="11"/>
      </w:pPr>
      <w:r>
        <w:t>Вопрос 14</w:t>
      </w:r>
    </w:p>
    <w:p w:rsidR="00A24F23" w:rsidRDefault="001E060F">
      <w:pPr>
        <w:pStyle w:val="11"/>
      </w:pPr>
      <w:r>
        <w:t>Конфликтогены - это слова, действия или бездействия, которые : а) способствуют возникновению конфликта б) препятствуют возникновению конфликта в) помогают разрешить конфликт</w:t>
      </w:r>
    </w:p>
    <w:p w:rsidR="00A24F23" w:rsidRDefault="001E060F">
      <w:pPr>
        <w:pStyle w:val="11"/>
      </w:pPr>
      <w:r>
        <w:t>Вопрос 15</w:t>
      </w:r>
    </w:p>
    <w:p w:rsidR="00A24F23" w:rsidRDefault="001E060F">
      <w:pPr>
        <w:pStyle w:val="11"/>
      </w:pPr>
      <w:r>
        <w:t>Как подразделяются конфликты по способу их разрешения?</w:t>
      </w:r>
    </w:p>
    <w:p w:rsidR="00A24F23" w:rsidRDefault="001E060F">
      <w:pPr>
        <w:pStyle w:val="11"/>
        <w:numPr>
          <w:ilvl w:val="0"/>
          <w:numId w:val="20"/>
        </w:numPr>
        <w:tabs>
          <w:tab w:val="left" w:pos="368"/>
        </w:tabs>
      </w:pPr>
      <w:r>
        <w:t>мирные</w:t>
      </w:r>
    </w:p>
    <w:p w:rsidR="00A24F23" w:rsidRDefault="001E060F">
      <w:pPr>
        <w:pStyle w:val="11"/>
        <w:numPr>
          <w:ilvl w:val="0"/>
          <w:numId w:val="20"/>
        </w:numPr>
        <w:tabs>
          <w:tab w:val="left" w:pos="382"/>
        </w:tabs>
      </w:pPr>
      <w:r>
        <w:t>конструктивные</w:t>
      </w:r>
    </w:p>
    <w:p w:rsidR="00A24F23" w:rsidRDefault="001E060F">
      <w:pPr>
        <w:pStyle w:val="11"/>
        <w:numPr>
          <w:ilvl w:val="0"/>
          <w:numId w:val="20"/>
        </w:numPr>
        <w:tabs>
          <w:tab w:val="left" w:pos="378"/>
        </w:tabs>
      </w:pPr>
      <w:r>
        <w:lastRenderedPageBreak/>
        <w:t>деструктивные</w:t>
      </w:r>
    </w:p>
    <w:p w:rsidR="00A24F23" w:rsidRDefault="001E060F">
      <w:pPr>
        <w:pStyle w:val="11"/>
        <w:jc w:val="both"/>
      </w:pPr>
      <w:r>
        <w:t>Вопрос 16</w:t>
      </w:r>
    </w:p>
    <w:p w:rsidR="00A24F23" w:rsidRDefault="001E060F">
      <w:pPr>
        <w:pStyle w:val="11"/>
      </w:pPr>
      <w:r>
        <w:t>Какие стратегии поведения в конфликтах не существует?</w:t>
      </w:r>
    </w:p>
    <w:p w:rsidR="00A24F23" w:rsidRDefault="001E060F">
      <w:pPr>
        <w:pStyle w:val="11"/>
        <w:numPr>
          <w:ilvl w:val="0"/>
          <w:numId w:val="21"/>
        </w:numPr>
        <w:tabs>
          <w:tab w:val="left" w:pos="368"/>
        </w:tabs>
      </w:pPr>
      <w:r>
        <w:t>избегание</w:t>
      </w:r>
    </w:p>
    <w:p w:rsidR="00A24F23" w:rsidRDefault="001E060F">
      <w:pPr>
        <w:pStyle w:val="11"/>
        <w:numPr>
          <w:ilvl w:val="0"/>
          <w:numId w:val="21"/>
        </w:numPr>
        <w:tabs>
          <w:tab w:val="left" w:pos="382"/>
        </w:tabs>
      </w:pPr>
      <w:r>
        <w:t>компромисс</w:t>
      </w:r>
    </w:p>
    <w:p w:rsidR="00A24F23" w:rsidRDefault="001E060F">
      <w:pPr>
        <w:pStyle w:val="11"/>
        <w:numPr>
          <w:ilvl w:val="0"/>
          <w:numId w:val="21"/>
        </w:numPr>
        <w:tabs>
          <w:tab w:val="left" w:pos="378"/>
        </w:tabs>
      </w:pPr>
      <w:r>
        <w:t>согласие</w:t>
      </w:r>
    </w:p>
    <w:p w:rsidR="00A24F23" w:rsidRDefault="001E060F">
      <w:pPr>
        <w:pStyle w:val="11"/>
        <w:numPr>
          <w:ilvl w:val="0"/>
          <w:numId w:val="21"/>
        </w:numPr>
        <w:tabs>
          <w:tab w:val="left" w:pos="363"/>
        </w:tabs>
      </w:pPr>
      <w:r>
        <w:t>приспособление</w:t>
      </w:r>
    </w:p>
    <w:p w:rsidR="00A24F23" w:rsidRDefault="001E060F">
      <w:pPr>
        <w:pStyle w:val="11"/>
        <w:numPr>
          <w:ilvl w:val="0"/>
          <w:numId w:val="21"/>
        </w:numPr>
        <w:tabs>
          <w:tab w:val="left" w:pos="387"/>
        </w:tabs>
      </w:pPr>
      <w:r>
        <w:t>недоверие</w:t>
      </w:r>
    </w:p>
    <w:p w:rsidR="00A24F23" w:rsidRDefault="001E060F">
      <w:pPr>
        <w:pStyle w:val="11"/>
      </w:pPr>
      <w:r>
        <w:t>е)сотрудничество ж)соперничество Вопрос 17</w:t>
      </w:r>
    </w:p>
    <w:p w:rsidR="00A24F23" w:rsidRDefault="001E060F">
      <w:pPr>
        <w:pStyle w:val="11"/>
      </w:pPr>
      <w:r>
        <w:t>Какого типа темперамента не бывает?</w:t>
      </w:r>
    </w:p>
    <w:p w:rsidR="00A24F23" w:rsidRDefault="001E060F">
      <w:pPr>
        <w:pStyle w:val="11"/>
        <w:numPr>
          <w:ilvl w:val="0"/>
          <w:numId w:val="22"/>
        </w:numPr>
        <w:tabs>
          <w:tab w:val="left" w:pos="368"/>
        </w:tabs>
      </w:pPr>
      <w:r>
        <w:t>меланхолический</w:t>
      </w:r>
    </w:p>
    <w:p w:rsidR="00A24F23" w:rsidRDefault="001E060F">
      <w:pPr>
        <w:pStyle w:val="11"/>
        <w:numPr>
          <w:ilvl w:val="0"/>
          <w:numId w:val="22"/>
        </w:numPr>
        <w:tabs>
          <w:tab w:val="left" w:pos="392"/>
        </w:tabs>
      </w:pPr>
      <w:r>
        <w:t>холерический в)эпилептоидный г) сангвистический д) флегматический Вопрос 18</w:t>
      </w:r>
    </w:p>
    <w:p w:rsidR="00A24F23" w:rsidRDefault="001E060F">
      <w:pPr>
        <w:pStyle w:val="11"/>
      </w:pPr>
      <w:r>
        <w:t>Какого типа характера не существует?</w:t>
      </w:r>
    </w:p>
    <w:p w:rsidR="00A24F23" w:rsidRDefault="001E060F">
      <w:pPr>
        <w:pStyle w:val="11"/>
        <w:numPr>
          <w:ilvl w:val="0"/>
          <w:numId w:val="23"/>
        </w:numPr>
        <w:tabs>
          <w:tab w:val="left" w:pos="368"/>
        </w:tabs>
      </w:pPr>
      <w:r>
        <w:t>гипертимность</w:t>
      </w:r>
    </w:p>
    <w:p w:rsidR="00A24F23" w:rsidRDefault="001E060F">
      <w:pPr>
        <w:pStyle w:val="11"/>
        <w:numPr>
          <w:ilvl w:val="0"/>
          <w:numId w:val="23"/>
        </w:numPr>
        <w:tabs>
          <w:tab w:val="left" w:pos="382"/>
        </w:tabs>
      </w:pPr>
      <w:r>
        <w:t>циклоидность</w:t>
      </w:r>
    </w:p>
    <w:p w:rsidR="00A24F23" w:rsidRDefault="001E060F">
      <w:pPr>
        <w:pStyle w:val="11"/>
      </w:pPr>
      <w:r>
        <w:t>в) истеричность г) психастеничность д) сензетивность Вопрос 19</w:t>
      </w:r>
    </w:p>
    <w:p w:rsidR="00A24F23" w:rsidRDefault="001E060F">
      <w:pPr>
        <w:pStyle w:val="11"/>
      </w:pPr>
      <w:r>
        <w:t>Какие документы не нужны при трудоустройстве?</w:t>
      </w:r>
    </w:p>
    <w:p w:rsidR="00A24F23" w:rsidRDefault="001E060F">
      <w:pPr>
        <w:pStyle w:val="11"/>
        <w:numPr>
          <w:ilvl w:val="0"/>
          <w:numId w:val="24"/>
        </w:numPr>
        <w:tabs>
          <w:tab w:val="left" w:pos="368"/>
        </w:tabs>
      </w:pPr>
      <w:r>
        <w:t>трудовая книжка</w:t>
      </w:r>
    </w:p>
    <w:p w:rsidR="00A24F23" w:rsidRDefault="001E060F">
      <w:pPr>
        <w:pStyle w:val="11"/>
        <w:numPr>
          <w:ilvl w:val="0"/>
          <w:numId w:val="24"/>
        </w:numPr>
        <w:tabs>
          <w:tab w:val="left" w:pos="382"/>
        </w:tabs>
      </w:pPr>
      <w:r>
        <w:t>справка об окончании кружка</w:t>
      </w:r>
    </w:p>
    <w:p w:rsidR="00A24F23" w:rsidRDefault="001E060F">
      <w:pPr>
        <w:pStyle w:val="11"/>
        <w:numPr>
          <w:ilvl w:val="0"/>
          <w:numId w:val="24"/>
        </w:numPr>
        <w:tabs>
          <w:tab w:val="left" w:pos="378"/>
        </w:tabs>
      </w:pPr>
      <w:r>
        <w:t>документ, удостоверяющий профессиональную квалификацию г) паспорт</w:t>
      </w:r>
    </w:p>
    <w:p w:rsidR="00A24F23" w:rsidRDefault="001E060F">
      <w:pPr>
        <w:pStyle w:val="11"/>
        <w:numPr>
          <w:ilvl w:val="0"/>
          <w:numId w:val="25"/>
        </w:numPr>
        <w:tabs>
          <w:tab w:val="left" w:pos="387"/>
        </w:tabs>
      </w:pPr>
      <w:r>
        <w:t>резюме</w:t>
      </w:r>
    </w:p>
    <w:p w:rsidR="00A24F23" w:rsidRDefault="001E060F">
      <w:pPr>
        <w:pStyle w:val="11"/>
        <w:numPr>
          <w:ilvl w:val="0"/>
          <w:numId w:val="25"/>
        </w:numPr>
        <w:tabs>
          <w:tab w:val="left" w:pos="368"/>
        </w:tabs>
      </w:pPr>
      <w:r>
        <w:t>аттестат или диплом</w:t>
      </w:r>
    </w:p>
    <w:p w:rsidR="00A24F23" w:rsidRDefault="001E060F">
      <w:pPr>
        <w:pStyle w:val="11"/>
      </w:pPr>
      <w:r>
        <w:t>ж)заявление</w:t>
      </w:r>
    </w:p>
    <w:p w:rsidR="00A24F23" w:rsidRDefault="001E060F">
      <w:pPr>
        <w:pStyle w:val="11"/>
      </w:pPr>
      <w:r>
        <w:t>Вопрос 20</w:t>
      </w:r>
    </w:p>
    <w:p w:rsidR="00A24F23" w:rsidRDefault="001E060F">
      <w:pPr>
        <w:pStyle w:val="11"/>
      </w:pPr>
      <w:r>
        <w:t>Какие документы не относятся к деловым?</w:t>
      </w:r>
    </w:p>
    <w:p w:rsidR="00A24F23" w:rsidRDefault="001E060F">
      <w:pPr>
        <w:pStyle w:val="11"/>
        <w:numPr>
          <w:ilvl w:val="0"/>
          <w:numId w:val="26"/>
        </w:numPr>
        <w:tabs>
          <w:tab w:val="left" w:pos="368"/>
        </w:tabs>
      </w:pPr>
      <w:r>
        <w:t>объяснительная записка</w:t>
      </w:r>
    </w:p>
    <w:p w:rsidR="00A24F23" w:rsidRDefault="001E060F">
      <w:pPr>
        <w:pStyle w:val="11"/>
        <w:numPr>
          <w:ilvl w:val="0"/>
          <w:numId w:val="26"/>
        </w:numPr>
        <w:tabs>
          <w:tab w:val="left" w:pos="382"/>
        </w:tabs>
      </w:pPr>
      <w:r>
        <w:t>заявление</w:t>
      </w:r>
    </w:p>
    <w:p w:rsidR="00A24F23" w:rsidRDefault="001E060F">
      <w:pPr>
        <w:pStyle w:val="11"/>
      </w:pPr>
      <w:r>
        <w:t>в)докладная записка</w:t>
      </w:r>
    </w:p>
    <w:p w:rsidR="00A24F23" w:rsidRDefault="001E060F">
      <w:pPr>
        <w:pStyle w:val="11"/>
        <w:numPr>
          <w:ilvl w:val="0"/>
          <w:numId w:val="27"/>
        </w:numPr>
        <w:tabs>
          <w:tab w:val="left" w:pos="363"/>
        </w:tabs>
      </w:pPr>
      <w:r>
        <w:t>эпистолярная переписка</w:t>
      </w:r>
    </w:p>
    <w:p w:rsidR="00A24F23" w:rsidRDefault="001E060F">
      <w:pPr>
        <w:pStyle w:val="11"/>
        <w:numPr>
          <w:ilvl w:val="0"/>
          <w:numId w:val="27"/>
        </w:numPr>
        <w:tabs>
          <w:tab w:val="left" w:pos="387"/>
        </w:tabs>
        <w:spacing w:after="260"/>
      </w:pPr>
      <w:r>
        <w:t>доверенность</w:t>
      </w:r>
    </w:p>
    <w:p w:rsidR="00A24F23" w:rsidRDefault="001E060F">
      <w:pPr>
        <w:pStyle w:val="30"/>
        <w:keepNext/>
        <w:keepLines/>
        <w:spacing w:after="120"/>
      </w:pPr>
      <w:bookmarkStart w:id="7" w:name="bookmark19"/>
      <w:r>
        <w:t>Критерий оценивания:</w:t>
      </w:r>
      <w:bookmarkEnd w:id="7"/>
    </w:p>
    <w:p w:rsidR="00A24F23" w:rsidRDefault="001E060F">
      <w:pPr>
        <w:pStyle w:val="11"/>
        <w:spacing w:after="120"/>
      </w:pPr>
      <w:r>
        <w:t>85%-100% выполнено - отлично</w:t>
      </w:r>
    </w:p>
    <w:p w:rsidR="00A24F23" w:rsidRDefault="001E060F">
      <w:pPr>
        <w:pStyle w:val="11"/>
        <w:spacing w:after="120"/>
      </w:pPr>
      <w:r>
        <w:t>69%-84% выполнено - хорошо</w:t>
      </w:r>
    </w:p>
    <w:p w:rsidR="00A24F23" w:rsidRDefault="001E060F">
      <w:pPr>
        <w:pStyle w:val="11"/>
        <w:spacing w:after="400"/>
      </w:pPr>
      <w:r>
        <w:t>46%-68% выполнено- удовлетворительно</w:t>
      </w:r>
    </w:p>
    <w:p w:rsidR="00A24F23" w:rsidRDefault="001E060F">
      <w:pPr>
        <w:pStyle w:val="a9"/>
        <w:ind w:left="4118"/>
      </w:pPr>
      <w:r>
        <w:t>Эталоны ответов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4"/>
        <w:gridCol w:w="5078"/>
      </w:tblGrid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rFonts w:ascii="Courier New" w:eastAsia="Courier New" w:hAnsi="Courier New" w:cs="Courier New"/>
              </w:rPr>
              <w:t>в,г,д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А,В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А,Б,В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rFonts w:ascii="Courier New" w:eastAsia="Courier New" w:hAnsi="Courier New" w:cs="Courier New"/>
              </w:rPr>
              <w:t>в,д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9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</w:tbl>
    <w:p w:rsidR="00A24F23" w:rsidRDefault="00A24F23">
      <w:pPr>
        <w:spacing w:after="259" w:line="1" w:lineRule="exact"/>
      </w:pPr>
    </w:p>
    <w:p w:rsidR="00A24F23" w:rsidRDefault="001E060F">
      <w:pPr>
        <w:pStyle w:val="11"/>
        <w:jc w:val="center"/>
      </w:pPr>
      <w:r>
        <w:rPr>
          <w:b/>
          <w:bCs/>
        </w:rPr>
        <w:t>Тестирование по 3 разделу:</w:t>
      </w:r>
    </w:p>
    <w:p w:rsidR="00A24F23" w:rsidRDefault="001E060F">
      <w:pPr>
        <w:pStyle w:val="11"/>
        <w:spacing w:after="260"/>
        <w:jc w:val="center"/>
      </w:pPr>
      <w:r>
        <w:rPr>
          <w:b/>
          <w:bCs/>
        </w:rPr>
        <w:t>Трудоустройство: правовые нормы и практические задачи.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49"/>
        </w:tabs>
      </w:pPr>
      <w:bookmarkStart w:id="8" w:name="bookmark21"/>
      <w:r>
        <w:t>Срок регистрации трудового договора физ/ лиц.- работодателем:</w:t>
      </w:r>
      <w:bookmarkEnd w:id="8"/>
    </w:p>
    <w:p w:rsidR="00A24F23" w:rsidRDefault="001E060F">
      <w:pPr>
        <w:pStyle w:val="11"/>
        <w:numPr>
          <w:ilvl w:val="0"/>
          <w:numId w:val="29"/>
        </w:numPr>
        <w:tabs>
          <w:tab w:val="left" w:pos="406"/>
        </w:tabs>
      </w:pPr>
      <w:r>
        <w:t>7 дней</w:t>
      </w:r>
    </w:p>
    <w:p w:rsidR="00A24F23" w:rsidRDefault="001E060F">
      <w:pPr>
        <w:pStyle w:val="11"/>
      </w:pPr>
      <w:r>
        <w:t>Б. 3 дня</w:t>
      </w:r>
    </w:p>
    <w:p w:rsidR="00A24F23" w:rsidRDefault="001E060F">
      <w:pPr>
        <w:pStyle w:val="11"/>
        <w:numPr>
          <w:ilvl w:val="0"/>
          <w:numId w:val="29"/>
        </w:numPr>
        <w:tabs>
          <w:tab w:val="left" w:pos="397"/>
        </w:tabs>
      </w:pPr>
      <w:r>
        <w:t>10 дней с момента заключения</w:t>
      </w:r>
    </w:p>
    <w:p w:rsidR="00A24F23" w:rsidRDefault="001E060F">
      <w:pPr>
        <w:pStyle w:val="11"/>
        <w:jc w:val="both"/>
      </w:pPr>
      <w:r>
        <w:t>Г. 1 месяц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63"/>
        </w:tabs>
      </w:pPr>
      <w:bookmarkStart w:id="9" w:name="bookmark23"/>
      <w:r>
        <w:t>Когда трудовой договор не обязателен в письменной форме:</w:t>
      </w:r>
      <w:bookmarkEnd w:id="9"/>
    </w:p>
    <w:p w:rsidR="00A24F23" w:rsidRDefault="001E060F">
      <w:pPr>
        <w:pStyle w:val="11"/>
        <w:numPr>
          <w:ilvl w:val="0"/>
          <w:numId w:val="30"/>
        </w:numPr>
        <w:tabs>
          <w:tab w:val="left" w:pos="406"/>
        </w:tabs>
      </w:pPr>
      <w:r>
        <w:t>если это особая форма договора - контракт.</w:t>
      </w:r>
    </w:p>
    <w:p w:rsidR="00A24F23" w:rsidRDefault="001E060F">
      <w:pPr>
        <w:pStyle w:val="11"/>
      </w:pPr>
      <w:r>
        <w:t>Б. трудовой договор с несовершеннолетним работником.</w:t>
      </w:r>
    </w:p>
    <w:p w:rsidR="00A24F23" w:rsidRDefault="001E060F">
      <w:pPr>
        <w:pStyle w:val="11"/>
        <w:numPr>
          <w:ilvl w:val="0"/>
          <w:numId w:val="30"/>
        </w:numPr>
        <w:tabs>
          <w:tab w:val="left" w:pos="397"/>
        </w:tabs>
      </w:pPr>
      <w:r>
        <w:t>организованный набор работников.</w:t>
      </w:r>
    </w:p>
    <w:p w:rsidR="00A24F23" w:rsidRDefault="001E060F">
      <w:pPr>
        <w:pStyle w:val="11"/>
        <w:spacing w:after="260"/>
      </w:pPr>
      <w:r>
        <w:t>Г. трудовой договор с молодым специалистом.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63"/>
        </w:tabs>
      </w:pPr>
      <w:bookmarkStart w:id="10" w:name="bookmark25"/>
      <w:r>
        <w:t>Где регистрируется трудовой договор, который заключается с физическим лицом- предприятием?</w:t>
      </w:r>
      <w:bookmarkEnd w:id="10"/>
    </w:p>
    <w:p w:rsidR="00A24F23" w:rsidRDefault="001E060F">
      <w:pPr>
        <w:pStyle w:val="11"/>
      </w:pPr>
      <w:r>
        <w:t>А. В Министерстве юстиции</w:t>
      </w:r>
    </w:p>
    <w:p w:rsidR="00A24F23" w:rsidRDefault="001E060F">
      <w:pPr>
        <w:pStyle w:val="11"/>
      </w:pPr>
      <w:r>
        <w:t>Б. В пенсионном фонде</w:t>
      </w:r>
    </w:p>
    <w:p w:rsidR="00A24F23" w:rsidRDefault="001E060F">
      <w:pPr>
        <w:pStyle w:val="11"/>
      </w:pPr>
      <w:r>
        <w:t>В. В налоговой службе</w:t>
      </w:r>
    </w:p>
    <w:p w:rsidR="00A24F23" w:rsidRDefault="001E060F">
      <w:pPr>
        <w:pStyle w:val="11"/>
      </w:pPr>
      <w:r>
        <w:t>Г. В государственном фонде занятости.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58"/>
        </w:tabs>
      </w:pPr>
      <w:bookmarkStart w:id="11" w:name="bookmark27"/>
      <w:r>
        <w:t>Кем разрабатывается и принимается коллективный договор :</w:t>
      </w:r>
      <w:bookmarkEnd w:id="11"/>
    </w:p>
    <w:p w:rsidR="00A24F23" w:rsidRDefault="001E060F">
      <w:pPr>
        <w:pStyle w:val="11"/>
      </w:pPr>
      <w:r>
        <w:t>А. на референдуме.</w:t>
      </w:r>
    </w:p>
    <w:p w:rsidR="00A24F23" w:rsidRDefault="001E060F">
      <w:pPr>
        <w:pStyle w:val="11"/>
      </w:pPr>
      <w:r>
        <w:t>Б. на сессии Федерального собрания.</w:t>
      </w:r>
    </w:p>
    <w:p w:rsidR="00A24F23" w:rsidRDefault="001E060F">
      <w:pPr>
        <w:pStyle w:val="11"/>
      </w:pPr>
      <w:r>
        <w:t>В. на собрании руководителей предприятия, фирмы, организации.</w:t>
      </w:r>
    </w:p>
    <w:p w:rsidR="00A24F23" w:rsidRDefault="001E060F">
      <w:pPr>
        <w:pStyle w:val="11"/>
      </w:pPr>
      <w:r>
        <w:t>Г. на общей конференции трудового коллектива.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58"/>
        </w:tabs>
      </w:pPr>
      <w:bookmarkStart w:id="12" w:name="bookmark29"/>
      <w:r>
        <w:t>Сторонами заключения коллективного договора являются:</w:t>
      </w:r>
      <w:bookmarkEnd w:id="12"/>
    </w:p>
    <w:p w:rsidR="00A24F23" w:rsidRDefault="001E060F">
      <w:pPr>
        <w:pStyle w:val="11"/>
      </w:pPr>
      <w:r>
        <w:t>А. Работодатель (физическое лицо) и работник.</w:t>
      </w:r>
    </w:p>
    <w:p w:rsidR="00A24F23" w:rsidRDefault="001E060F">
      <w:pPr>
        <w:pStyle w:val="11"/>
      </w:pPr>
      <w:r>
        <w:t>Б. председатель профсоюзного комитета и работники.</w:t>
      </w:r>
    </w:p>
    <w:p w:rsidR="00A24F23" w:rsidRDefault="001E060F">
      <w:pPr>
        <w:pStyle w:val="11"/>
      </w:pPr>
      <w:r>
        <w:t>В. собственник или лицо им уполномоченное и трудовой коллектив.</w:t>
      </w:r>
    </w:p>
    <w:p w:rsidR="00A24F23" w:rsidRDefault="001E060F">
      <w:pPr>
        <w:pStyle w:val="11"/>
      </w:pPr>
      <w:r>
        <w:t>Г. комитет по трудовым спорам и работники.</w:t>
      </w:r>
    </w:p>
    <w:p w:rsidR="00A24F23" w:rsidRDefault="001E060F">
      <w:pPr>
        <w:pStyle w:val="30"/>
        <w:keepNext/>
        <w:keepLines/>
        <w:numPr>
          <w:ilvl w:val="0"/>
          <w:numId w:val="28"/>
        </w:numPr>
        <w:tabs>
          <w:tab w:val="left" w:pos="358"/>
        </w:tabs>
      </w:pPr>
      <w:bookmarkStart w:id="13" w:name="bookmark31"/>
      <w:r>
        <w:t>Моментом начала действия трудового договора считается:</w:t>
      </w:r>
      <w:bookmarkEnd w:id="13"/>
    </w:p>
    <w:p w:rsidR="00A24F23" w:rsidRDefault="001E060F">
      <w:pPr>
        <w:pStyle w:val="11"/>
        <w:numPr>
          <w:ilvl w:val="0"/>
          <w:numId w:val="31"/>
        </w:numPr>
        <w:tabs>
          <w:tab w:val="left" w:pos="406"/>
        </w:tabs>
      </w:pPr>
      <w:r>
        <w:t>через 5 дней после подписания.</w:t>
      </w:r>
    </w:p>
    <w:p w:rsidR="00A24F23" w:rsidRDefault="001E060F">
      <w:pPr>
        <w:pStyle w:val="11"/>
      </w:pPr>
      <w:r>
        <w:t>Б. с момента заключения.</w:t>
      </w:r>
    </w:p>
    <w:p w:rsidR="00A24F23" w:rsidRDefault="001E060F">
      <w:pPr>
        <w:pStyle w:val="11"/>
        <w:numPr>
          <w:ilvl w:val="0"/>
          <w:numId w:val="31"/>
        </w:numPr>
        <w:tabs>
          <w:tab w:val="left" w:pos="397"/>
        </w:tabs>
      </w:pPr>
      <w:r>
        <w:t>после государственной регистрации.</w:t>
      </w:r>
    </w:p>
    <w:p w:rsidR="00A24F23" w:rsidRDefault="001E060F">
      <w:pPr>
        <w:pStyle w:val="11"/>
      </w:pPr>
      <w:r>
        <w:t>Г. с момента провозглашения трудового договора.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358"/>
        </w:tabs>
      </w:pPr>
      <w:bookmarkStart w:id="14" w:name="bookmark33"/>
      <w:r>
        <w:t>Испытания при приеме на работу не применимо к:</w:t>
      </w:r>
      <w:bookmarkEnd w:id="14"/>
    </w:p>
    <w:p w:rsidR="00A24F23" w:rsidRDefault="001E060F">
      <w:pPr>
        <w:pStyle w:val="11"/>
      </w:pPr>
      <w:r>
        <w:t>А. Лицам пенсионного возраста</w:t>
      </w:r>
    </w:p>
    <w:p w:rsidR="00A24F23" w:rsidRDefault="001E060F">
      <w:pPr>
        <w:pStyle w:val="11"/>
      </w:pPr>
      <w:r>
        <w:t>Б. Военнообязанным</w:t>
      </w:r>
    </w:p>
    <w:p w:rsidR="00A24F23" w:rsidRDefault="001E060F">
      <w:pPr>
        <w:pStyle w:val="11"/>
      </w:pPr>
      <w:r>
        <w:t>В. Инвалидам</w:t>
      </w:r>
    </w:p>
    <w:p w:rsidR="00A24F23" w:rsidRDefault="001E060F">
      <w:pPr>
        <w:pStyle w:val="11"/>
      </w:pPr>
      <w:r>
        <w:t>Г. Работникам до 18 лет.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358"/>
        </w:tabs>
      </w:pPr>
      <w:bookmarkStart w:id="15" w:name="bookmark35"/>
      <w:r>
        <w:t>Действие коллективного договора предприятия распространяется на:</w:t>
      </w:r>
      <w:bookmarkEnd w:id="15"/>
    </w:p>
    <w:p w:rsidR="00A24F23" w:rsidRDefault="001E060F">
      <w:pPr>
        <w:pStyle w:val="11"/>
      </w:pPr>
      <w:r>
        <w:t>А. только на администрацию.</w:t>
      </w:r>
    </w:p>
    <w:p w:rsidR="00A24F23" w:rsidRDefault="001E060F">
      <w:pPr>
        <w:pStyle w:val="11"/>
      </w:pPr>
      <w:r>
        <w:t>Б. на всех субъектов (членов) предприятия, кроме руководителей этого предприятия.</w:t>
      </w:r>
    </w:p>
    <w:p w:rsidR="00A24F23" w:rsidRDefault="001E060F">
      <w:pPr>
        <w:pStyle w:val="11"/>
      </w:pPr>
      <w:r>
        <w:t>В. только на временных рабочих.</w:t>
      </w:r>
    </w:p>
    <w:p w:rsidR="00A24F23" w:rsidRDefault="001E060F">
      <w:pPr>
        <w:pStyle w:val="11"/>
      </w:pPr>
      <w:r>
        <w:t>Г. На всех членов (субъектов) предприятия.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358"/>
        </w:tabs>
      </w:pPr>
      <w:bookmarkStart w:id="16" w:name="bookmark37"/>
      <w:r>
        <w:lastRenderedPageBreak/>
        <w:t>Не является гарантией обеспечения прав граждан на труд :</w:t>
      </w:r>
      <w:bookmarkEnd w:id="16"/>
    </w:p>
    <w:p w:rsidR="00A24F23" w:rsidRDefault="001E060F">
      <w:pPr>
        <w:pStyle w:val="11"/>
      </w:pPr>
      <w:r>
        <w:t>А. равенство трудовых прав граждан.</w:t>
      </w:r>
    </w:p>
    <w:p w:rsidR="00A24F23" w:rsidRDefault="001E060F">
      <w:pPr>
        <w:pStyle w:val="11"/>
      </w:pPr>
      <w:r>
        <w:t>Б. свободный выбор вида деятельности.</w:t>
      </w:r>
    </w:p>
    <w:p w:rsidR="00A24F23" w:rsidRDefault="001E060F">
      <w:pPr>
        <w:pStyle w:val="11"/>
      </w:pPr>
      <w:r>
        <w:t>В. компенсации материальных расходов, в связи с направлением в другую местность.</w:t>
      </w:r>
    </w:p>
    <w:p w:rsidR="00A24F23" w:rsidRDefault="001E060F">
      <w:pPr>
        <w:pStyle w:val="11"/>
      </w:pPr>
      <w:r>
        <w:t>Г. расовая принадлежность.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17" w:name="bookmark39"/>
      <w:r>
        <w:t>Виды трудового договора по срокам действия:</w:t>
      </w:r>
      <w:bookmarkEnd w:id="17"/>
    </w:p>
    <w:p w:rsidR="00A24F23" w:rsidRDefault="001E060F">
      <w:pPr>
        <w:pStyle w:val="11"/>
      </w:pPr>
      <w:r>
        <w:t>А. срочный, бессрочный, на время определенной работы.</w:t>
      </w:r>
    </w:p>
    <w:p w:rsidR="00A24F23" w:rsidRDefault="001E060F">
      <w:pPr>
        <w:pStyle w:val="11"/>
      </w:pPr>
      <w:r>
        <w:t>Б. Срочный, бессрочный.</w:t>
      </w:r>
    </w:p>
    <w:p w:rsidR="00A24F23" w:rsidRDefault="001E060F">
      <w:pPr>
        <w:pStyle w:val="11"/>
      </w:pPr>
      <w:r>
        <w:t>В. Краткосрочный, среднесрочный, на время определенной работы.</w:t>
      </w:r>
    </w:p>
    <w:p w:rsidR="00A24F23" w:rsidRDefault="001E060F">
      <w:pPr>
        <w:pStyle w:val="11"/>
      </w:pPr>
      <w:r>
        <w:t>Г. Краткосрочный, сезонный, долгосрочный.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18" w:name="bookmark41"/>
      <w:r>
        <w:t>Локальные источники трудового права-это...</w:t>
      </w:r>
      <w:bookmarkEnd w:id="18"/>
    </w:p>
    <w:p w:rsidR="00A24F23" w:rsidRDefault="001E060F">
      <w:pPr>
        <w:pStyle w:val="11"/>
      </w:pPr>
      <w:r>
        <w:t>А. Нормативно-правовые акты, принятые правительством РФ.</w:t>
      </w:r>
    </w:p>
    <w:p w:rsidR="00A24F23" w:rsidRDefault="001E060F">
      <w:pPr>
        <w:pStyle w:val="11"/>
      </w:pPr>
      <w:r>
        <w:t>Б. Нормативно-правовые акты, принятые федеральным собранием.</w:t>
      </w:r>
    </w:p>
    <w:p w:rsidR="00A24F23" w:rsidRDefault="001E060F">
      <w:pPr>
        <w:pStyle w:val="11"/>
      </w:pPr>
      <w:r>
        <w:t>В. Правовые акты, принятые собраниями коллективов на уровне предприятий, учреждений, организаций.</w:t>
      </w:r>
    </w:p>
    <w:p w:rsidR="00A24F23" w:rsidRDefault="001E060F">
      <w:pPr>
        <w:pStyle w:val="11"/>
      </w:pPr>
      <w:r>
        <w:t>Г. Нормативно - правовые акты принятые Президентом Российской Федерации.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19" w:name="bookmark43"/>
      <w:r>
        <w:t>При приеме на работу не требуется документ:</w:t>
      </w:r>
      <w:bookmarkEnd w:id="19"/>
    </w:p>
    <w:p w:rsidR="00A24F23" w:rsidRDefault="001E060F">
      <w:pPr>
        <w:pStyle w:val="11"/>
        <w:jc w:val="both"/>
      </w:pPr>
      <w:r>
        <w:t>А. паспорт</w:t>
      </w:r>
    </w:p>
    <w:p w:rsidR="00A24F23" w:rsidRDefault="001E060F">
      <w:pPr>
        <w:pStyle w:val="11"/>
      </w:pPr>
      <w:r>
        <w:t>Б. свидетельство о рождении</w:t>
      </w:r>
    </w:p>
    <w:p w:rsidR="00A24F23" w:rsidRDefault="001E060F">
      <w:pPr>
        <w:pStyle w:val="11"/>
        <w:jc w:val="both"/>
      </w:pPr>
      <w:r>
        <w:t>В. трудовая книжка</w:t>
      </w:r>
    </w:p>
    <w:p w:rsidR="00A24F23" w:rsidRDefault="001E060F">
      <w:pPr>
        <w:pStyle w:val="11"/>
        <w:jc w:val="both"/>
      </w:pPr>
      <w:r>
        <w:t>Г. диплом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88"/>
        </w:tabs>
      </w:pPr>
      <w:bookmarkStart w:id="20" w:name="bookmark45"/>
      <w:r>
        <w:t>В случае реорганизации собственности коллективный договор продолжает действовать в течении срока</w:t>
      </w:r>
      <w:bookmarkEnd w:id="20"/>
    </w:p>
    <w:p w:rsidR="00A24F23" w:rsidRDefault="001E060F">
      <w:pPr>
        <w:pStyle w:val="11"/>
      </w:pPr>
      <w:r>
        <w:t>А. срок, на который он заключен.</w:t>
      </w:r>
    </w:p>
    <w:p w:rsidR="00A24F23" w:rsidRDefault="001E060F">
      <w:pPr>
        <w:pStyle w:val="11"/>
      </w:pPr>
      <w:r>
        <w:t>Б. 10 дней с момента реорганизации.</w:t>
      </w:r>
    </w:p>
    <w:p w:rsidR="00A24F23" w:rsidRDefault="001E060F">
      <w:pPr>
        <w:pStyle w:val="11"/>
        <w:jc w:val="both"/>
      </w:pPr>
      <w:r>
        <w:t>В. продолжает действовать неограниченный промежуток времени.</w:t>
      </w:r>
    </w:p>
    <w:p w:rsidR="00A24F23" w:rsidRDefault="001E060F">
      <w:pPr>
        <w:pStyle w:val="11"/>
        <w:jc w:val="both"/>
      </w:pPr>
      <w:r>
        <w:t>Г. прекращает свое действие сразу после завершения реорганизации.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21" w:name="bookmark47"/>
      <w:r>
        <w:t>По общему правилу срок испытания при принятии на работу не может превышать:</w:t>
      </w:r>
      <w:bookmarkEnd w:id="21"/>
    </w:p>
    <w:p w:rsidR="00A24F23" w:rsidRDefault="001E060F">
      <w:pPr>
        <w:pStyle w:val="11"/>
        <w:numPr>
          <w:ilvl w:val="0"/>
          <w:numId w:val="33"/>
        </w:numPr>
        <w:tabs>
          <w:tab w:val="left" w:pos="406"/>
        </w:tabs>
      </w:pPr>
      <w:r>
        <w:t>20 дней.</w:t>
      </w:r>
    </w:p>
    <w:p w:rsidR="00A24F23" w:rsidRDefault="001E060F">
      <w:pPr>
        <w:pStyle w:val="11"/>
      </w:pPr>
      <w:r>
        <w:t>Б. Две недели.</w:t>
      </w:r>
    </w:p>
    <w:p w:rsidR="00A24F23" w:rsidRDefault="001E060F">
      <w:pPr>
        <w:pStyle w:val="11"/>
        <w:numPr>
          <w:ilvl w:val="0"/>
          <w:numId w:val="33"/>
        </w:numPr>
        <w:tabs>
          <w:tab w:val="left" w:pos="397"/>
        </w:tabs>
      </w:pPr>
      <w:r>
        <w:t>В зависимости от сферы деятельности 1-3 месяца.</w:t>
      </w:r>
    </w:p>
    <w:p w:rsidR="00A24F23" w:rsidRDefault="001E060F">
      <w:pPr>
        <w:pStyle w:val="11"/>
      </w:pPr>
      <w:r>
        <w:t>Г. 3 месяца.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22" w:name="bookmark49"/>
      <w:r>
        <w:t>Испытательный срок для рабочих составляет:</w:t>
      </w:r>
      <w:bookmarkEnd w:id="22"/>
    </w:p>
    <w:p w:rsidR="00A24F23" w:rsidRDefault="001E060F">
      <w:pPr>
        <w:pStyle w:val="11"/>
        <w:numPr>
          <w:ilvl w:val="0"/>
          <w:numId w:val="34"/>
        </w:numPr>
        <w:tabs>
          <w:tab w:val="left" w:pos="406"/>
        </w:tabs>
      </w:pPr>
      <w:r>
        <w:t>3 месяца.</w:t>
      </w:r>
    </w:p>
    <w:p w:rsidR="00A24F23" w:rsidRDefault="001E060F">
      <w:pPr>
        <w:pStyle w:val="11"/>
        <w:jc w:val="both"/>
      </w:pPr>
      <w:r>
        <w:t>Б. 10 дней</w:t>
      </w:r>
    </w:p>
    <w:p w:rsidR="00A24F23" w:rsidRDefault="001E060F">
      <w:pPr>
        <w:pStyle w:val="11"/>
        <w:numPr>
          <w:ilvl w:val="0"/>
          <w:numId w:val="34"/>
        </w:numPr>
        <w:tabs>
          <w:tab w:val="left" w:pos="397"/>
        </w:tabs>
        <w:jc w:val="both"/>
      </w:pPr>
      <w:r>
        <w:t>1 месяц</w:t>
      </w:r>
    </w:p>
    <w:p w:rsidR="00A24F23" w:rsidRDefault="001E060F">
      <w:pPr>
        <w:pStyle w:val="11"/>
        <w:jc w:val="both"/>
      </w:pPr>
      <w:r>
        <w:t>Г. 6 месяцев.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23" w:name="bookmark51"/>
      <w:r>
        <w:t>Необоснованный отказ в принятии на работу запрещается в случаях:</w:t>
      </w:r>
      <w:bookmarkEnd w:id="23"/>
    </w:p>
    <w:p w:rsidR="00A24F23" w:rsidRDefault="001E060F">
      <w:pPr>
        <w:pStyle w:val="11"/>
        <w:numPr>
          <w:ilvl w:val="0"/>
          <w:numId w:val="35"/>
        </w:numPr>
        <w:tabs>
          <w:tab w:val="left" w:pos="406"/>
        </w:tabs>
      </w:pPr>
      <w:r>
        <w:t>Лицо, устраивающееся на работу было ранее судимо.</w:t>
      </w:r>
    </w:p>
    <w:p w:rsidR="00A24F23" w:rsidRDefault="001E060F">
      <w:pPr>
        <w:pStyle w:val="11"/>
      </w:pPr>
      <w:r>
        <w:t>Б. Лицо прописано в другой области страны.</w:t>
      </w:r>
    </w:p>
    <w:p w:rsidR="00A24F23" w:rsidRDefault="001E060F">
      <w:pPr>
        <w:pStyle w:val="11"/>
        <w:numPr>
          <w:ilvl w:val="0"/>
          <w:numId w:val="35"/>
        </w:numPr>
        <w:tabs>
          <w:tab w:val="left" w:pos="397"/>
        </w:tabs>
      </w:pPr>
      <w:r>
        <w:t>Ни в коем случае.</w:t>
      </w:r>
    </w:p>
    <w:p w:rsidR="00A24F23" w:rsidRDefault="001E060F">
      <w:pPr>
        <w:pStyle w:val="11"/>
        <w:jc w:val="both"/>
      </w:pPr>
      <w:r>
        <w:t>Г. Предусмотренных законодательством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69"/>
        </w:tabs>
      </w:pPr>
      <w:bookmarkStart w:id="24" w:name="bookmark53"/>
      <w:r>
        <w:t>Трудовой договор может прекратится по инициативе:</w:t>
      </w:r>
      <w:bookmarkEnd w:id="24"/>
    </w:p>
    <w:p w:rsidR="00A24F23" w:rsidRDefault="001E060F">
      <w:pPr>
        <w:pStyle w:val="11"/>
      </w:pPr>
      <w:r>
        <w:t>А. Собственника, работника, профсоюза.</w:t>
      </w:r>
    </w:p>
    <w:p w:rsidR="00A24F23" w:rsidRDefault="001E060F">
      <w:pPr>
        <w:pStyle w:val="11"/>
      </w:pPr>
      <w:r>
        <w:t>Б. Собственника, работника, сотрудников милиции.</w:t>
      </w:r>
    </w:p>
    <w:p w:rsidR="00A24F23" w:rsidRDefault="001E060F">
      <w:pPr>
        <w:pStyle w:val="11"/>
      </w:pPr>
      <w:r>
        <w:t>В. Работника, членов его семьи.</w:t>
      </w:r>
    </w:p>
    <w:p w:rsidR="00A24F23" w:rsidRDefault="001E060F">
      <w:pPr>
        <w:pStyle w:val="11"/>
      </w:pPr>
      <w:r>
        <w:t>Г. Профсоюзного органа, начальника отдела кадров</w:t>
      </w:r>
    </w:p>
    <w:p w:rsidR="00A24F23" w:rsidRDefault="001E060F">
      <w:pPr>
        <w:pStyle w:val="30"/>
        <w:keepNext/>
        <w:keepLines/>
        <w:numPr>
          <w:ilvl w:val="0"/>
          <w:numId w:val="32"/>
        </w:numPr>
        <w:tabs>
          <w:tab w:val="left" w:pos="478"/>
        </w:tabs>
      </w:pPr>
      <w:bookmarkStart w:id="25" w:name="bookmark55"/>
      <w:r>
        <w:t>Перевод работника на другое предприятие, или перевод на другую должность возможно при:</w:t>
      </w:r>
      <w:bookmarkEnd w:id="25"/>
    </w:p>
    <w:p w:rsidR="00A24F23" w:rsidRDefault="001E060F">
      <w:pPr>
        <w:pStyle w:val="11"/>
        <w:numPr>
          <w:ilvl w:val="0"/>
          <w:numId w:val="36"/>
        </w:numPr>
        <w:tabs>
          <w:tab w:val="left" w:pos="406"/>
        </w:tabs>
      </w:pPr>
      <w:r>
        <w:t>Согласии работника.</w:t>
      </w:r>
    </w:p>
    <w:p w:rsidR="00A24F23" w:rsidRDefault="001E060F">
      <w:pPr>
        <w:pStyle w:val="11"/>
      </w:pPr>
      <w:r>
        <w:t>Б. Необходимости рабочего процесса.</w:t>
      </w:r>
    </w:p>
    <w:p w:rsidR="00A24F23" w:rsidRDefault="001E060F">
      <w:pPr>
        <w:pStyle w:val="11"/>
        <w:numPr>
          <w:ilvl w:val="0"/>
          <w:numId w:val="36"/>
        </w:numPr>
        <w:tabs>
          <w:tab w:val="left" w:pos="397"/>
        </w:tabs>
      </w:pPr>
      <w:r>
        <w:t>Требовании руководства</w:t>
      </w:r>
    </w:p>
    <w:p w:rsidR="00A24F23" w:rsidRDefault="001E060F">
      <w:pPr>
        <w:pStyle w:val="11"/>
      </w:pPr>
      <w:r>
        <w:t>Г. Строго по решению трудового коллектива.</w:t>
      </w:r>
    </w:p>
    <w:p w:rsidR="00A24F23" w:rsidRDefault="001E060F">
      <w:pPr>
        <w:pStyle w:val="30"/>
        <w:keepNext/>
        <w:keepLines/>
        <w:numPr>
          <w:ilvl w:val="0"/>
          <w:numId w:val="37"/>
        </w:numPr>
        <w:tabs>
          <w:tab w:val="left" w:pos="469"/>
        </w:tabs>
      </w:pPr>
      <w:bookmarkStart w:id="26" w:name="bookmark57"/>
      <w:r>
        <w:lastRenderedPageBreak/>
        <w:t>Сфера применения контрактов определяется:</w:t>
      </w:r>
      <w:bookmarkEnd w:id="26"/>
    </w:p>
    <w:p w:rsidR="00A24F23" w:rsidRDefault="001E060F">
      <w:pPr>
        <w:pStyle w:val="11"/>
        <w:numPr>
          <w:ilvl w:val="0"/>
          <w:numId w:val="38"/>
        </w:numPr>
        <w:tabs>
          <w:tab w:val="left" w:pos="406"/>
        </w:tabs>
      </w:pPr>
      <w:r>
        <w:t>Сторонами трудового договора</w:t>
      </w:r>
    </w:p>
    <w:p w:rsidR="00A24F23" w:rsidRDefault="001E060F">
      <w:pPr>
        <w:pStyle w:val="11"/>
      </w:pPr>
      <w:r>
        <w:t>Б. Законодательством РФ</w:t>
      </w:r>
    </w:p>
    <w:p w:rsidR="00A24F23" w:rsidRDefault="001E060F">
      <w:pPr>
        <w:pStyle w:val="11"/>
        <w:numPr>
          <w:ilvl w:val="0"/>
          <w:numId w:val="38"/>
        </w:numPr>
        <w:tabs>
          <w:tab w:val="left" w:pos="397"/>
        </w:tabs>
      </w:pPr>
      <w:r>
        <w:t>Конституцией РФ.</w:t>
      </w:r>
    </w:p>
    <w:p w:rsidR="00A24F23" w:rsidRDefault="001E060F">
      <w:pPr>
        <w:pStyle w:val="11"/>
      </w:pPr>
      <w:r>
        <w:t>Г. Профсоюзами.</w:t>
      </w:r>
    </w:p>
    <w:p w:rsidR="00A24F23" w:rsidRDefault="001E060F">
      <w:pPr>
        <w:pStyle w:val="30"/>
        <w:keepNext/>
        <w:keepLines/>
        <w:numPr>
          <w:ilvl w:val="0"/>
          <w:numId w:val="37"/>
        </w:numPr>
        <w:tabs>
          <w:tab w:val="left" w:pos="483"/>
        </w:tabs>
      </w:pPr>
      <w:bookmarkStart w:id="27" w:name="bookmark59"/>
      <w:r>
        <w:t>Лицо может самостоятельно заключать трудовой договор в возрасте:</w:t>
      </w:r>
      <w:bookmarkEnd w:id="27"/>
    </w:p>
    <w:p w:rsidR="00A24F23" w:rsidRDefault="001E060F">
      <w:pPr>
        <w:pStyle w:val="11"/>
        <w:numPr>
          <w:ilvl w:val="0"/>
          <w:numId w:val="39"/>
        </w:numPr>
        <w:tabs>
          <w:tab w:val="left" w:pos="406"/>
        </w:tabs>
        <w:jc w:val="both"/>
      </w:pPr>
      <w:r>
        <w:t>с 14 лет</w:t>
      </w:r>
    </w:p>
    <w:p w:rsidR="00A24F23" w:rsidRDefault="001E060F">
      <w:pPr>
        <w:pStyle w:val="11"/>
        <w:jc w:val="both"/>
      </w:pPr>
      <w:r>
        <w:t>Б. с 20 лет</w:t>
      </w:r>
    </w:p>
    <w:p w:rsidR="00A24F23" w:rsidRDefault="001E060F">
      <w:pPr>
        <w:pStyle w:val="11"/>
        <w:numPr>
          <w:ilvl w:val="0"/>
          <w:numId w:val="39"/>
        </w:numPr>
        <w:tabs>
          <w:tab w:val="left" w:pos="397"/>
        </w:tabs>
        <w:jc w:val="both"/>
      </w:pPr>
      <w:r>
        <w:t>с 16 лет</w:t>
      </w:r>
    </w:p>
    <w:p w:rsidR="00A24F23" w:rsidRDefault="001E060F">
      <w:pPr>
        <w:pStyle w:val="11"/>
        <w:spacing w:after="260"/>
        <w:jc w:val="both"/>
      </w:pPr>
      <w:r>
        <w:t>Г. с 18 лет</w:t>
      </w:r>
    </w:p>
    <w:p w:rsidR="00A24F23" w:rsidRDefault="001E060F">
      <w:pPr>
        <w:pStyle w:val="a9"/>
        <w:ind w:left="4118"/>
      </w:pPr>
      <w:r>
        <w:t>Эталоны ответов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4"/>
        <w:gridCol w:w="5078"/>
      </w:tblGrid>
      <w:tr w:rsidR="00A24F23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Г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А</w:t>
            </w:r>
          </w:p>
        </w:tc>
      </w:tr>
      <w:tr w:rsidR="00A24F23">
        <w:trPr>
          <w:trHeight w:hRule="exact" w:val="28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Б</w:t>
            </w:r>
          </w:p>
        </w:tc>
      </w:tr>
      <w:tr w:rsidR="00A24F23">
        <w:trPr>
          <w:trHeight w:hRule="exact" w:val="29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</w:pPr>
            <w:r>
              <w:rPr>
                <w:b/>
                <w:bCs/>
              </w:rPr>
              <w:t>В</w:t>
            </w:r>
          </w:p>
        </w:tc>
      </w:tr>
    </w:tbl>
    <w:p w:rsidR="00A24F23" w:rsidRDefault="00A24F23">
      <w:pPr>
        <w:spacing w:after="259" w:line="1" w:lineRule="exact"/>
      </w:pPr>
    </w:p>
    <w:p w:rsidR="00A24F23" w:rsidRDefault="001E060F">
      <w:pPr>
        <w:pStyle w:val="30"/>
        <w:keepNext/>
        <w:keepLines/>
      </w:pPr>
      <w:bookmarkStart w:id="28" w:name="bookmark61"/>
      <w:r>
        <w:t>Критерий оценивания:</w:t>
      </w:r>
      <w:bookmarkEnd w:id="28"/>
    </w:p>
    <w:p w:rsidR="00A24F23" w:rsidRDefault="001E060F">
      <w:pPr>
        <w:pStyle w:val="11"/>
      </w:pPr>
      <w:r>
        <w:t>85%-100% выполнено - отлично</w:t>
      </w:r>
    </w:p>
    <w:p w:rsidR="00A24F23" w:rsidRDefault="001E060F">
      <w:pPr>
        <w:pStyle w:val="11"/>
      </w:pPr>
      <w:r>
        <w:t>69%-84% выполнено - хорошо</w:t>
      </w:r>
    </w:p>
    <w:p w:rsidR="00A24F23" w:rsidRDefault="001E060F">
      <w:pPr>
        <w:pStyle w:val="11"/>
        <w:spacing w:after="260"/>
      </w:pPr>
      <w:r>
        <w:t>46%-68% выполнено- удовлетворительно</w:t>
      </w:r>
    </w:p>
    <w:p w:rsidR="00A24F23" w:rsidRDefault="001E060F">
      <w:pPr>
        <w:pStyle w:val="30"/>
        <w:keepNext/>
        <w:keepLines/>
        <w:spacing w:after="260"/>
        <w:ind w:left="4560" w:hanging="4560"/>
      </w:pPr>
      <w:bookmarkStart w:id="29" w:name="bookmark63"/>
      <w:r>
        <w:t>Устный опрос по общепрофессиональной дисциплине: «Рынок труда и профессиональная карьера»</w:t>
      </w:r>
      <w:bookmarkEnd w:id="29"/>
    </w:p>
    <w:p w:rsidR="00A24F23" w:rsidRDefault="001E060F">
      <w:pPr>
        <w:pStyle w:val="11"/>
        <w:numPr>
          <w:ilvl w:val="0"/>
          <w:numId w:val="40"/>
        </w:numPr>
        <w:tabs>
          <w:tab w:val="left" w:pos="334"/>
        </w:tabs>
      </w:pPr>
      <w:r>
        <w:rPr>
          <w:i/>
          <w:iCs/>
        </w:rPr>
        <w:t>Организационная структура - это?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44"/>
        </w:tabs>
      </w:pPr>
      <w:r>
        <w:rPr>
          <w:i/>
          <w:iCs/>
        </w:rPr>
        <w:t>Кадровая политика предприятия определяет?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39"/>
        </w:tabs>
      </w:pPr>
      <w:r>
        <w:rPr>
          <w:i/>
          <w:iCs/>
        </w:rPr>
        <w:t>Социально-правовые нормы деятельности?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39"/>
        </w:tabs>
      </w:pPr>
      <w:r>
        <w:rPr>
          <w:i/>
          <w:iCs/>
        </w:rPr>
        <w:t>Условия труда?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44"/>
        </w:tabs>
      </w:pPr>
      <w:r>
        <w:rPr>
          <w:i/>
          <w:iCs/>
        </w:rPr>
        <w:t>Закономерности кадрового продвижения?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34"/>
        </w:tabs>
      </w:pPr>
      <w:r>
        <w:rPr>
          <w:i/>
          <w:iCs/>
        </w:rPr>
        <w:t>Типы профессий, вероятность трудоустройства по которым достаточно велика?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20"/>
        </w:tabs>
      </w:pPr>
      <w:r>
        <w:rPr>
          <w:i/>
          <w:iCs/>
        </w:rPr>
        <w:t>Стадии планирования цели карьеры?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44"/>
        </w:tabs>
      </w:pPr>
      <w:r>
        <w:rPr>
          <w:i/>
          <w:iCs/>
        </w:rPr>
        <w:t>Как составить резюме?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344"/>
        </w:tabs>
      </w:pPr>
      <w:r>
        <w:rPr>
          <w:i/>
          <w:iCs/>
        </w:rPr>
        <w:t>Алгоритм составления плана профессиональной карьеры?</w:t>
      </w:r>
    </w:p>
    <w:p w:rsidR="00A24F23" w:rsidRDefault="001E060F">
      <w:pPr>
        <w:pStyle w:val="11"/>
        <w:numPr>
          <w:ilvl w:val="0"/>
          <w:numId w:val="40"/>
        </w:numPr>
        <w:tabs>
          <w:tab w:val="left" w:pos="454"/>
        </w:tabs>
        <w:spacing w:after="260"/>
      </w:pPr>
      <w:r>
        <w:rPr>
          <w:i/>
          <w:iCs/>
        </w:rPr>
        <w:t>Что такое трудовой договор?</w:t>
      </w:r>
    </w:p>
    <w:p w:rsidR="00A24F23" w:rsidRDefault="001E060F">
      <w:pPr>
        <w:pStyle w:val="30"/>
        <w:keepNext/>
        <w:keepLines/>
        <w:spacing w:after="480"/>
        <w:jc w:val="center"/>
      </w:pPr>
      <w:bookmarkStart w:id="30" w:name="bookmark65"/>
      <w:r>
        <w:lastRenderedPageBreak/>
        <w:t>Критерий оценивания:</w:t>
      </w:r>
      <w:bookmarkEnd w:id="30"/>
    </w:p>
    <w:p w:rsidR="00A24F23" w:rsidRDefault="001E060F">
      <w:pPr>
        <w:pStyle w:val="11"/>
        <w:spacing w:after="260" w:line="317" w:lineRule="auto"/>
      </w:pPr>
      <w:r>
        <w:t>Оценка «отлично» / «зачтено». Ответы на поставленные вопросы излагаются логично, последовательно и не требуют дополнительных пояснений. Полно раскрываются причинно</w:t>
      </w:r>
      <w:r>
        <w:softHyphen/>
        <w:t>следственные связи между явлениями и событиями. Делаются обоснованные выводы. Демонстрируются глубокие знания базовых нормативно-правовых актов. Соблюдаются нормы литературной речи.</w:t>
      </w:r>
    </w:p>
    <w:p w:rsidR="00A24F23" w:rsidRDefault="001E060F">
      <w:pPr>
        <w:pStyle w:val="11"/>
        <w:spacing w:after="260" w:line="317" w:lineRule="auto"/>
        <w:jc w:val="both"/>
      </w:pPr>
      <w:r>
        <w:t>Оценка «хорошо» / «зачтено». Ответы на поставленные вопросы излагаются систематизировано и последовательно. Базовые нормативно-правовые акты используются, но в недостаточном объеме. Материал излагается уверенно. Раскрыты причинно-следственные связи между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</w:t>
      </w:r>
    </w:p>
    <w:p w:rsidR="00A24F23" w:rsidRDefault="001E060F">
      <w:pPr>
        <w:pStyle w:val="11"/>
        <w:spacing w:after="260" w:line="317" w:lineRule="auto"/>
      </w:pPr>
      <w:r>
        <w:t>Оценка «удовлетворительно» / «зачтено». Допускаются нарушения в последовательности изложения.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Демонстрируются поверхностные знания вопроса, с трудом решаются конкретные задачи. Имеются затруднения с выводами. Допускаются нарушения норм литературной речи.</w:t>
      </w:r>
    </w:p>
    <w:p w:rsidR="00A24F23" w:rsidRDefault="001E060F">
      <w:pPr>
        <w:pStyle w:val="11"/>
        <w:spacing w:after="460" w:line="317" w:lineRule="auto"/>
      </w:pPr>
      <w:r>
        <w:t>Оценка «неудовлетворительно» / «не зачтено». Материал излагается непоследовательно, сбивчиво, не представляет определенной системы знаний по дисциплине. Не раскрываются причинно-следственные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нарушения норм литературной речи.</w:t>
      </w:r>
    </w:p>
    <w:p w:rsidR="00A24F23" w:rsidRDefault="001E060F">
      <w:pPr>
        <w:pStyle w:val="30"/>
        <w:keepNext/>
        <w:keepLines/>
        <w:numPr>
          <w:ilvl w:val="1"/>
          <w:numId w:val="41"/>
        </w:numPr>
        <w:tabs>
          <w:tab w:val="left" w:pos="706"/>
        </w:tabs>
        <w:spacing w:after="260"/>
        <w:jc w:val="center"/>
      </w:pPr>
      <w:bookmarkStart w:id="31" w:name="bookmark67"/>
      <w:r>
        <w:t>Задания для дифференцированного зачета</w:t>
      </w:r>
      <w:bookmarkEnd w:id="31"/>
    </w:p>
    <w:p w:rsidR="00A24F23" w:rsidRDefault="001E060F">
      <w:pPr>
        <w:pStyle w:val="11"/>
        <w:numPr>
          <w:ilvl w:val="0"/>
          <w:numId w:val="42"/>
        </w:numPr>
        <w:tabs>
          <w:tab w:val="left" w:pos="330"/>
        </w:tabs>
      </w:pPr>
      <w:r>
        <w:t>Трудовым правом регулируются:</w:t>
      </w:r>
    </w:p>
    <w:p w:rsidR="00A24F23" w:rsidRDefault="001E060F">
      <w:pPr>
        <w:pStyle w:val="11"/>
      </w:pPr>
      <w:r>
        <w:t>отношения собственников предприятия;</w:t>
      </w:r>
    </w:p>
    <w:p w:rsidR="00A24F23" w:rsidRDefault="001E060F">
      <w:pPr>
        <w:pStyle w:val="11"/>
      </w:pPr>
      <w:r>
        <w:t>отношения по поводу стажа и назначения пенсии;</w:t>
      </w:r>
    </w:p>
    <w:p w:rsidR="00A24F23" w:rsidRDefault="001E060F">
      <w:pPr>
        <w:pStyle w:val="11"/>
      </w:pPr>
      <w:r>
        <w:t>отношения по трудоустройству при заключении гражданско-правового договора; разрешение трудовых споров.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54"/>
        </w:tabs>
      </w:pPr>
      <w:r>
        <w:t>Работник имеет право:</w:t>
      </w:r>
    </w:p>
    <w:p w:rsidR="00A24F23" w:rsidRDefault="001E060F">
      <w:pPr>
        <w:pStyle w:val="11"/>
      </w:pPr>
      <w:r>
        <w:t>на предоставление ему работы, обусловленной трудовым договором;</w:t>
      </w:r>
    </w:p>
    <w:p w:rsidR="00A24F23" w:rsidRDefault="001E060F">
      <w:pPr>
        <w:pStyle w:val="11"/>
      </w:pPr>
      <w:r>
        <w:t>на задержку выплаты заработной платы в течение 15 дней;</w:t>
      </w:r>
    </w:p>
    <w:p w:rsidR="00A24F23" w:rsidRDefault="001E060F">
      <w:pPr>
        <w:pStyle w:val="11"/>
      </w:pPr>
      <w:r>
        <w:t>на уклонение от дисциплинарной ответственности;</w:t>
      </w:r>
    </w:p>
    <w:p w:rsidR="00A24F23" w:rsidRDefault="001E060F">
      <w:pPr>
        <w:pStyle w:val="11"/>
      </w:pPr>
      <w:r>
        <w:t>на участие в объединении работодателей для защиты своих интересов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9"/>
        </w:tabs>
      </w:pPr>
      <w:r>
        <w:t>Работодатель имеет право:</w:t>
      </w:r>
    </w:p>
    <w:p w:rsidR="00A24F23" w:rsidRDefault="001E060F">
      <w:pPr>
        <w:pStyle w:val="11"/>
      </w:pPr>
      <w:r>
        <w:t>на задержку выплаты зарплаты на две недели;</w:t>
      </w:r>
    </w:p>
    <w:p w:rsidR="00A24F23" w:rsidRDefault="001E060F">
      <w:pPr>
        <w:pStyle w:val="11"/>
      </w:pPr>
      <w:r>
        <w:t>применять насильственное воздействие в случаях неисполнения распоряжений работником; принимать локальные нормативные акты;</w:t>
      </w:r>
    </w:p>
    <w:p w:rsidR="00A24F23" w:rsidRDefault="001E060F">
      <w:pPr>
        <w:pStyle w:val="11"/>
      </w:pPr>
      <w:r>
        <w:t>скрывать информацию об условиях труда в некоторых ситуациях.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54"/>
        </w:tabs>
      </w:pPr>
      <w:r>
        <w:t>Принципы правового регулирования трудовых отношений:</w:t>
      </w:r>
    </w:p>
    <w:p w:rsidR="00A24F23" w:rsidRDefault="001E060F">
      <w:pPr>
        <w:pStyle w:val="11"/>
      </w:pPr>
      <w:r>
        <w:t xml:space="preserve">сочетание государственного и договорного регулирования трудовых отношений; необязательность защиты от безработицы и содействия в трудоустройстве: необязательность </w:t>
      </w:r>
      <w:r>
        <w:lastRenderedPageBreak/>
        <w:t>возмещения вреда, причиненного работнику в связи с исполнением им трудовых обязанностей;</w:t>
      </w:r>
    </w:p>
    <w:p w:rsidR="00A24F23" w:rsidRDefault="001E060F">
      <w:pPr>
        <w:pStyle w:val="11"/>
      </w:pPr>
      <w:r>
        <w:t>обеспечение права на разрешение трудовых споров только профсоюзами.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4"/>
        </w:tabs>
      </w:pPr>
      <w:r>
        <w:t>Работник имеет право на:</w:t>
      </w:r>
    </w:p>
    <w:p w:rsidR="00A24F23" w:rsidRDefault="001E060F">
      <w:pPr>
        <w:pStyle w:val="11"/>
        <w:numPr>
          <w:ilvl w:val="0"/>
          <w:numId w:val="43"/>
        </w:numPr>
        <w:tabs>
          <w:tab w:val="left" w:pos="368"/>
        </w:tabs>
      </w:pPr>
      <w:r>
        <w:t>обязательное использование основного и дополнительного отпуска;</w:t>
      </w:r>
    </w:p>
    <w:p w:rsidR="00A24F23" w:rsidRDefault="001E060F">
      <w:pPr>
        <w:pStyle w:val="11"/>
        <w:numPr>
          <w:ilvl w:val="0"/>
          <w:numId w:val="43"/>
        </w:numPr>
        <w:tabs>
          <w:tab w:val="left" w:pos="382"/>
        </w:tabs>
      </w:pPr>
      <w:r>
        <w:t>создание профсоюзной организаций;</w:t>
      </w:r>
    </w:p>
    <w:p w:rsidR="00A24F23" w:rsidRDefault="001E060F">
      <w:pPr>
        <w:pStyle w:val="11"/>
        <w:numPr>
          <w:ilvl w:val="0"/>
          <w:numId w:val="43"/>
        </w:numPr>
        <w:tabs>
          <w:tab w:val="left" w:pos="378"/>
        </w:tabs>
      </w:pPr>
      <w:r>
        <w:t>отказ от защиты своих трудовых прав профсоюзом;</w:t>
      </w:r>
    </w:p>
    <w:p w:rsidR="00A24F23" w:rsidRDefault="001E060F">
      <w:pPr>
        <w:pStyle w:val="11"/>
        <w:numPr>
          <w:ilvl w:val="0"/>
          <w:numId w:val="43"/>
        </w:numPr>
        <w:tabs>
          <w:tab w:val="left" w:pos="363"/>
        </w:tabs>
      </w:pPr>
      <w:r>
        <w:t>обязательное социальное страхование.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9"/>
        </w:tabs>
      </w:pPr>
      <w:r>
        <w:t>Трудовые правоотношения между работником и работодателем возникают:</w:t>
      </w:r>
    </w:p>
    <w:p w:rsidR="00A24F23" w:rsidRDefault="001E060F">
      <w:pPr>
        <w:pStyle w:val="11"/>
      </w:pPr>
      <w:r>
        <w:t>на основании устного согласования о приеме на работу;</w:t>
      </w:r>
    </w:p>
    <w:p w:rsidR="00A24F23" w:rsidRDefault="001E060F">
      <w:pPr>
        <w:pStyle w:val="11"/>
      </w:pPr>
      <w:r>
        <w:t>в случае фактического допущения работника к работе с ведома или по поручению работодателя;</w:t>
      </w:r>
    </w:p>
    <w:p w:rsidR="00A24F23" w:rsidRDefault="001E060F">
      <w:pPr>
        <w:pStyle w:val="11"/>
      </w:pPr>
      <w:r>
        <w:t>на основании оформления трудовой книжки работника;</w:t>
      </w:r>
    </w:p>
    <w:p w:rsidR="00A24F23" w:rsidRDefault="001E060F">
      <w:pPr>
        <w:pStyle w:val="11"/>
      </w:pPr>
      <w:r>
        <w:t>на основании издания приказа о приеме на работу.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9"/>
        </w:tabs>
      </w:pPr>
      <w:r>
        <w:t>К обязанностям работника не относят:</w:t>
      </w:r>
    </w:p>
    <w:p w:rsidR="00A24F23" w:rsidRDefault="001E060F">
      <w:pPr>
        <w:pStyle w:val="11"/>
        <w:spacing w:after="360"/>
      </w:pPr>
      <w:r>
        <w:t>соблюдение трудовой дисциплины;</w:t>
      </w:r>
    </w:p>
    <w:p w:rsidR="00A24F23" w:rsidRDefault="001E060F">
      <w:pPr>
        <w:pStyle w:val="11"/>
      </w:pPr>
      <w:r>
        <w:t>выполнение установленных норм труда;</w:t>
      </w:r>
    </w:p>
    <w:p w:rsidR="00A24F23" w:rsidRDefault="001E060F">
      <w:pPr>
        <w:pStyle w:val="11"/>
      </w:pPr>
      <w:r>
        <w:t>соблюдением правил внутреннего трудового распорядка;</w:t>
      </w:r>
    </w:p>
    <w:p w:rsidR="00A24F23" w:rsidRDefault="001E060F">
      <w:pPr>
        <w:pStyle w:val="11"/>
      </w:pPr>
      <w:r>
        <w:t>обеспечение инструментами, необходимыми для исполнения своих трудовых обязанностей.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4"/>
        </w:tabs>
      </w:pPr>
      <w:r>
        <w:t>Принудительный труд — это;</w:t>
      </w:r>
    </w:p>
    <w:p w:rsidR="00A24F23" w:rsidRDefault="001E060F">
      <w:pPr>
        <w:pStyle w:val="11"/>
      </w:pPr>
      <w:r>
        <w:t>выполнение работы под угрозой применения какого-либо наказания (насильственного воздействия);</w:t>
      </w:r>
    </w:p>
    <w:p w:rsidR="00A24F23" w:rsidRDefault="001E060F">
      <w:pPr>
        <w:pStyle w:val="11"/>
      </w:pPr>
      <w:r>
        <w:t>работа, выполняемая в порядке исполнения наказания по приговору суда;</w:t>
      </w:r>
    </w:p>
    <w:p w:rsidR="00A24F23" w:rsidRDefault="001E060F">
      <w:pPr>
        <w:pStyle w:val="11"/>
      </w:pPr>
      <w:r>
        <w:t>военная служба по призыву;</w:t>
      </w:r>
    </w:p>
    <w:p w:rsidR="00A24F23" w:rsidRDefault="001E060F">
      <w:pPr>
        <w:pStyle w:val="11"/>
      </w:pPr>
      <w:r>
        <w:t>альтернативная гражданская служба.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349"/>
        </w:tabs>
      </w:pPr>
      <w:r>
        <w:t>К обязанностям работника не относят:</w:t>
      </w:r>
    </w:p>
    <w:p w:rsidR="00A24F23" w:rsidRDefault="001E060F">
      <w:pPr>
        <w:pStyle w:val="11"/>
      </w:pPr>
      <w:r>
        <w:t>бережное отношение к имуществу 3 -х лиц, находящихся у работодателя;</w:t>
      </w:r>
    </w:p>
    <w:p w:rsidR="00A24F23" w:rsidRDefault="001E060F">
      <w:pPr>
        <w:pStyle w:val="11"/>
      </w:pPr>
      <w:r>
        <w:t>сообщение работодателю о возникновении ситуации, представляющей угрозу имуществу третьих лиц;</w:t>
      </w:r>
    </w:p>
    <w:p w:rsidR="00A24F23" w:rsidRDefault="001E060F">
      <w:pPr>
        <w:pStyle w:val="11"/>
      </w:pPr>
      <w:r>
        <w:t>соблюдение правил по охране труда;</w:t>
      </w:r>
    </w:p>
    <w:p w:rsidR="00A24F23" w:rsidRDefault="001E060F">
      <w:pPr>
        <w:pStyle w:val="11"/>
      </w:pPr>
      <w:r>
        <w:t>развитие демократии на производстве.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69"/>
        </w:tabs>
      </w:pPr>
      <w:r>
        <w:t>Регулирование отношений в сфере труда в муниципальном образовании - это уровень социального партнерства:</w:t>
      </w:r>
    </w:p>
    <w:p w:rsidR="00A24F23" w:rsidRDefault="001E060F">
      <w:pPr>
        <w:pStyle w:val="11"/>
      </w:pPr>
      <w:r>
        <w:t>федеральный;</w:t>
      </w:r>
    </w:p>
    <w:p w:rsidR="00A24F23" w:rsidRDefault="001E060F">
      <w:pPr>
        <w:pStyle w:val="11"/>
      </w:pPr>
      <w:r>
        <w:t>региональный;</w:t>
      </w:r>
    </w:p>
    <w:p w:rsidR="00A24F23" w:rsidRDefault="001E060F">
      <w:pPr>
        <w:pStyle w:val="11"/>
      </w:pPr>
      <w:r>
        <w:t>территориальный;</w:t>
      </w:r>
    </w:p>
    <w:p w:rsidR="00A24F23" w:rsidRDefault="001E060F">
      <w:pPr>
        <w:pStyle w:val="11"/>
        <w:jc w:val="both"/>
      </w:pPr>
      <w:r>
        <w:t>локальный.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Инициаторами коллективных переговоров могут быть:</w:t>
      </w:r>
    </w:p>
    <w:p w:rsidR="00A24F23" w:rsidRDefault="001E060F">
      <w:pPr>
        <w:pStyle w:val="11"/>
      </w:pPr>
      <w:r>
        <w:t>только работники;</w:t>
      </w:r>
    </w:p>
    <w:p w:rsidR="00A24F23" w:rsidRDefault="001E060F">
      <w:pPr>
        <w:pStyle w:val="11"/>
      </w:pPr>
      <w:r>
        <w:t>только работодатели;</w:t>
      </w:r>
    </w:p>
    <w:p w:rsidR="00A24F23" w:rsidRDefault="001E060F">
      <w:pPr>
        <w:pStyle w:val="11"/>
      </w:pPr>
      <w:r>
        <w:t>только профсоюзы;</w:t>
      </w:r>
    </w:p>
    <w:p w:rsidR="00A24F23" w:rsidRDefault="001E060F">
      <w:pPr>
        <w:pStyle w:val="11"/>
      </w:pPr>
      <w:r>
        <w:t>работники, работодатели, их представители.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Формой социального партнерства не является:</w:t>
      </w:r>
    </w:p>
    <w:p w:rsidR="00A24F23" w:rsidRDefault="001E060F">
      <w:pPr>
        <w:pStyle w:val="11"/>
      </w:pPr>
      <w:r>
        <w:t>участие работников, их представителей в управлении организацией;</w:t>
      </w:r>
    </w:p>
    <w:p w:rsidR="00A24F23" w:rsidRDefault="001E060F">
      <w:pPr>
        <w:pStyle w:val="11"/>
      </w:pPr>
      <w:r>
        <w:t>участие представителей работников и работодателей в досудебном разрешении трудовых споров;</w:t>
      </w:r>
    </w:p>
    <w:p w:rsidR="00A24F23" w:rsidRDefault="001E060F">
      <w:pPr>
        <w:pStyle w:val="11"/>
      </w:pPr>
      <w:r>
        <w:t>взаимные консультации по вопросам регулирования отношений собственности;</w:t>
      </w:r>
    </w:p>
    <w:p w:rsidR="00A24F23" w:rsidRDefault="001E060F">
      <w:pPr>
        <w:pStyle w:val="11"/>
      </w:pPr>
      <w:r>
        <w:t>коллективные переговоры по подготовке проектов коллективных договоров и соглашений.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Регулирование отношений в сфере труда в целом в РФ - это:</w:t>
      </w:r>
    </w:p>
    <w:p w:rsidR="00A24F23" w:rsidRDefault="001E060F">
      <w:pPr>
        <w:pStyle w:val="11"/>
      </w:pPr>
      <w:r>
        <w:t>федеральный уровень социального партнерства;</w:t>
      </w:r>
    </w:p>
    <w:p w:rsidR="00A24F23" w:rsidRDefault="001E060F">
      <w:pPr>
        <w:pStyle w:val="11"/>
      </w:pPr>
      <w:r>
        <w:t>межрегиональный уровень;</w:t>
      </w:r>
    </w:p>
    <w:p w:rsidR="00A24F23" w:rsidRDefault="001E060F">
      <w:pPr>
        <w:pStyle w:val="11"/>
      </w:pPr>
      <w:r>
        <w:t>региональный уровень;</w:t>
      </w:r>
    </w:p>
    <w:p w:rsidR="00A24F23" w:rsidRDefault="001E060F">
      <w:pPr>
        <w:pStyle w:val="11"/>
      </w:pPr>
      <w:r>
        <w:t>отраслевой уровень.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Коллективный договор заключается на срок:</w:t>
      </w:r>
    </w:p>
    <w:p w:rsidR="00A24F23" w:rsidRDefault="001E060F">
      <w:pPr>
        <w:pStyle w:val="11"/>
      </w:pPr>
      <w:r>
        <w:t>не более 1 года;</w:t>
      </w:r>
    </w:p>
    <w:p w:rsidR="00A24F23" w:rsidRDefault="001E060F">
      <w:pPr>
        <w:pStyle w:val="11"/>
      </w:pPr>
      <w:r>
        <w:lastRenderedPageBreak/>
        <w:t>на 5 лет;</w:t>
      </w:r>
    </w:p>
    <w:p w:rsidR="00A24F23" w:rsidRDefault="001E060F">
      <w:pPr>
        <w:pStyle w:val="11"/>
      </w:pPr>
      <w:r>
        <w:t>не более чем на 3 года;</w:t>
      </w:r>
    </w:p>
    <w:p w:rsidR="00A24F23" w:rsidRDefault="001E060F">
      <w:pPr>
        <w:pStyle w:val="11"/>
        <w:jc w:val="both"/>
      </w:pPr>
      <w:r>
        <w:t>на 6 лет.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По следующим признакам определить, о чем идет речь:</w:t>
      </w:r>
    </w:p>
    <w:p w:rsidR="00A24F23" w:rsidRDefault="001E060F">
      <w:pPr>
        <w:pStyle w:val="11"/>
        <w:numPr>
          <w:ilvl w:val="0"/>
          <w:numId w:val="44"/>
        </w:numPr>
        <w:tabs>
          <w:tab w:val="left" w:pos="440"/>
        </w:tabs>
      </w:pPr>
      <w:r>
        <w:t>это двустороннее соглашение;</w:t>
      </w:r>
    </w:p>
    <w:p w:rsidR="00A24F23" w:rsidRDefault="001E060F">
      <w:pPr>
        <w:pStyle w:val="11"/>
        <w:numPr>
          <w:ilvl w:val="0"/>
          <w:numId w:val="44"/>
        </w:numPr>
        <w:tabs>
          <w:tab w:val="left" w:pos="440"/>
        </w:tabs>
      </w:pPr>
      <w:r>
        <w:t>выполнение трудовой функции по этому соглашению осуществляется лично работником; — это соглашение о работе определенного рода, а не о индивидуально-конкретном задании; — работник в процессе работы должен подчиняться правилам внутреннего трудового распорядка.</w:t>
      </w:r>
    </w:p>
    <w:p w:rsidR="00A24F23" w:rsidRDefault="001E060F">
      <w:pPr>
        <w:pStyle w:val="11"/>
      </w:pPr>
      <w:r>
        <w:t>о гражданско-правовом договоре;</w:t>
      </w:r>
    </w:p>
    <w:p w:rsidR="00A24F23" w:rsidRDefault="001E060F">
      <w:pPr>
        <w:pStyle w:val="11"/>
      </w:pPr>
      <w:r>
        <w:t>о трудовом договоре;</w:t>
      </w:r>
    </w:p>
    <w:p w:rsidR="00A24F23" w:rsidRDefault="001E060F">
      <w:pPr>
        <w:pStyle w:val="11"/>
      </w:pPr>
      <w:r>
        <w:t>об административно-правовом договоре;</w:t>
      </w:r>
    </w:p>
    <w:p w:rsidR="00A24F23" w:rsidRDefault="001E060F">
      <w:pPr>
        <w:pStyle w:val="11"/>
      </w:pPr>
      <w:r>
        <w:t>о контракте.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50"/>
        </w:tabs>
      </w:pPr>
      <w:r>
        <w:t>Срочным трудовым договором является договор:</w:t>
      </w:r>
    </w:p>
    <w:p w:rsidR="00A24F23" w:rsidRDefault="001E060F">
      <w:pPr>
        <w:pStyle w:val="11"/>
        <w:jc w:val="both"/>
      </w:pPr>
      <w:r>
        <w:t>заключенный по упрощенной процедуре;</w:t>
      </w:r>
    </w:p>
    <w:p w:rsidR="00A24F23" w:rsidRDefault="001E060F">
      <w:pPr>
        <w:pStyle w:val="11"/>
      </w:pPr>
      <w:r>
        <w:t>по которому работник должен приступить к выполнению обязанностей;</w:t>
      </w:r>
    </w:p>
    <w:p w:rsidR="00A24F23" w:rsidRDefault="001E060F">
      <w:pPr>
        <w:pStyle w:val="11"/>
      </w:pPr>
      <w:r>
        <w:t>заключенный на определенный срок;</w:t>
      </w:r>
    </w:p>
    <w:p w:rsidR="00A24F23" w:rsidRDefault="001E060F">
      <w:pPr>
        <w:pStyle w:val="11"/>
      </w:pPr>
      <w:r>
        <w:t>в РФ не существует срочных трудовых договоров.</w:t>
      </w:r>
    </w:p>
    <w:p w:rsidR="00A24F23" w:rsidRDefault="001E060F">
      <w:pPr>
        <w:pStyle w:val="11"/>
        <w:numPr>
          <w:ilvl w:val="0"/>
          <w:numId w:val="42"/>
        </w:numPr>
        <w:tabs>
          <w:tab w:val="left" w:pos="469"/>
        </w:tabs>
      </w:pPr>
      <w:r>
        <w:t>Работодатель вправе аннулировать трудовой договор, если работник без уважительной причины не является на работу в течение:</w:t>
      </w:r>
    </w:p>
    <w:p w:rsidR="00A24F23" w:rsidRDefault="001E060F">
      <w:pPr>
        <w:pStyle w:val="11"/>
        <w:numPr>
          <w:ilvl w:val="0"/>
          <w:numId w:val="45"/>
        </w:numPr>
        <w:tabs>
          <w:tab w:val="left" w:pos="277"/>
        </w:tabs>
        <w:jc w:val="both"/>
      </w:pPr>
      <w:r>
        <w:t>дня;</w:t>
      </w:r>
    </w:p>
    <w:p w:rsidR="00A24F23" w:rsidRDefault="001E060F">
      <w:pPr>
        <w:pStyle w:val="11"/>
        <w:numPr>
          <w:ilvl w:val="0"/>
          <w:numId w:val="45"/>
        </w:numPr>
        <w:tabs>
          <w:tab w:val="left" w:pos="306"/>
        </w:tabs>
        <w:jc w:val="both"/>
      </w:pPr>
      <w:r>
        <w:t>дней;</w:t>
      </w:r>
    </w:p>
    <w:p w:rsidR="00A24F23" w:rsidRDefault="001E060F">
      <w:pPr>
        <w:pStyle w:val="11"/>
        <w:jc w:val="both"/>
      </w:pPr>
      <w:r>
        <w:t>определенного в трудовом договоре времени;</w:t>
      </w:r>
    </w:p>
    <w:p w:rsidR="00A24F23" w:rsidRDefault="001E060F">
      <w:pPr>
        <w:pStyle w:val="11"/>
        <w:jc w:val="both"/>
      </w:pPr>
      <w:r>
        <w:t>недели.</w:t>
      </w:r>
    </w:p>
    <w:p w:rsidR="00A24F23" w:rsidRDefault="001E060F">
      <w:pPr>
        <w:pStyle w:val="11"/>
        <w:numPr>
          <w:ilvl w:val="0"/>
          <w:numId w:val="46"/>
        </w:numPr>
        <w:tabs>
          <w:tab w:val="left" w:pos="450"/>
        </w:tabs>
      </w:pPr>
      <w:r>
        <w:t>Срок испытания при приеме на работу работника не может превышать:</w:t>
      </w:r>
    </w:p>
    <w:p w:rsidR="00A24F23" w:rsidRDefault="001E060F">
      <w:pPr>
        <w:pStyle w:val="11"/>
        <w:numPr>
          <w:ilvl w:val="0"/>
          <w:numId w:val="47"/>
        </w:numPr>
        <w:tabs>
          <w:tab w:val="left" w:pos="277"/>
        </w:tabs>
        <w:jc w:val="both"/>
      </w:pPr>
      <w:r>
        <w:t>месяца;</w:t>
      </w:r>
    </w:p>
    <w:p w:rsidR="00A24F23" w:rsidRDefault="001E060F">
      <w:pPr>
        <w:pStyle w:val="11"/>
        <w:numPr>
          <w:ilvl w:val="0"/>
          <w:numId w:val="47"/>
        </w:numPr>
        <w:tabs>
          <w:tab w:val="left" w:pos="306"/>
        </w:tabs>
        <w:jc w:val="both"/>
      </w:pPr>
      <w:r>
        <w:t>месяцев;</w:t>
      </w:r>
    </w:p>
    <w:p w:rsidR="00A24F23" w:rsidRDefault="001E060F">
      <w:pPr>
        <w:pStyle w:val="11"/>
        <w:numPr>
          <w:ilvl w:val="0"/>
          <w:numId w:val="47"/>
        </w:numPr>
        <w:tabs>
          <w:tab w:val="left" w:pos="286"/>
        </w:tabs>
        <w:jc w:val="both"/>
      </w:pPr>
      <w:r>
        <w:t>месяцев;</w:t>
      </w:r>
    </w:p>
    <w:p w:rsidR="00A24F23" w:rsidRDefault="001E060F">
      <w:pPr>
        <w:pStyle w:val="11"/>
        <w:numPr>
          <w:ilvl w:val="0"/>
          <w:numId w:val="48"/>
        </w:numPr>
        <w:tabs>
          <w:tab w:val="left" w:pos="301"/>
        </w:tabs>
        <w:jc w:val="both"/>
      </w:pPr>
      <w:r>
        <w:t>месяцев.</w:t>
      </w:r>
    </w:p>
    <w:p w:rsidR="00A24F23" w:rsidRDefault="001E060F">
      <w:pPr>
        <w:pStyle w:val="11"/>
        <w:numPr>
          <w:ilvl w:val="0"/>
          <w:numId w:val="46"/>
        </w:numPr>
        <w:tabs>
          <w:tab w:val="left" w:pos="450"/>
        </w:tabs>
      </w:pPr>
      <w:r>
        <w:t>К существенным условиям трудового договора относят:</w:t>
      </w:r>
    </w:p>
    <w:p w:rsidR="00A24F23" w:rsidRDefault="001E060F">
      <w:pPr>
        <w:pStyle w:val="11"/>
      </w:pPr>
      <w:r>
        <w:t>права и обязанности работника и работодателя;</w:t>
      </w:r>
    </w:p>
    <w:p w:rsidR="00A24F23" w:rsidRDefault="001E060F">
      <w:pPr>
        <w:pStyle w:val="11"/>
      </w:pPr>
      <w:r>
        <w:t>условие об испытании;</w:t>
      </w:r>
    </w:p>
    <w:p w:rsidR="00A24F23" w:rsidRDefault="001E060F">
      <w:pPr>
        <w:pStyle w:val="11"/>
      </w:pPr>
      <w:r>
        <w:t>персональные льготы и доплаты;</w:t>
      </w:r>
    </w:p>
    <w:p w:rsidR="00A24F23" w:rsidRDefault="001E060F">
      <w:pPr>
        <w:pStyle w:val="11"/>
        <w:jc w:val="both"/>
      </w:pPr>
      <w:r>
        <w:t>условия жизни, подлежащие улучшению.</w:t>
      </w:r>
    </w:p>
    <w:p w:rsidR="00A24F23" w:rsidRDefault="001E060F">
      <w:pPr>
        <w:pStyle w:val="11"/>
        <w:numPr>
          <w:ilvl w:val="0"/>
          <w:numId w:val="46"/>
        </w:numPr>
        <w:tabs>
          <w:tab w:val="left" w:pos="474"/>
        </w:tabs>
      </w:pPr>
      <w:r>
        <w:t>Срочный трудовой договор заключается на максимальный срок:</w:t>
      </w:r>
    </w:p>
    <w:p w:rsidR="00A24F23" w:rsidRDefault="001E060F">
      <w:pPr>
        <w:pStyle w:val="11"/>
      </w:pPr>
      <w:r>
        <w:t>1 год;</w:t>
      </w:r>
    </w:p>
    <w:p w:rsidR="00A24F23" w:rsidRDefault="001E060F">
      <w:pPr>
        <w:pStyle w:val="11"/>
      </w:pPr>
      <w:r>
        <w:t>3 года;</w:t>
      </w:r>
    </w:p>
    <w:p w:rsidR="00A24F23" w:rsidRDefault="001E060F">
      <w:pPr>
        <w:pStyle w:val="11"/>
      </w:pPr>
      <w:r>
        <w:t>5 лет;</w:t>
      </w:r>
    </w:p>
    <w:p w:rsidR="00A24F23" w:rsidRDefault="001E060F">
      <w:pPr>
        <w:pStyle w:val="11"/>
      </w:pPr>
      <w:r>
        <w:t>на неопределенное время.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По соглашению сторон срочный трудовой договор может заключаться:</w:t>
      </w:r>
    </w:p>
    <w:p w:rsidR="00A24F23" w:rsidRDefault="001E060F">
      <w:pPr>
        <w:pStyle w:val="11"/>
      </w:pPr>
      <w:r>
        <w:t>для выполнения сезонных работ;</w:t>
      </w:r>
    </w:p>
    <w:p w:rsidR="00A24F23" w:rsidRDefault="001E060F">
      <w:pPr>
        <w:pStyle w:val="11"/>
      </w:pPr>
      <w:r>
        <w:t>для проведения работ, выходящих за рамки обычной деятельности работодателя;</w:t>
      </w:r>
    </w:p>
    <w:p w:rsidR="00A24F23" w:rsidRDefault="001E060F">
      <w:pPr>
        <w:pStyle w:val="11"/>
      </w:pPr>
      <w:r>
        <w:t>для выполнения работ непосредственно связанных со стажировкой и с профессиональным обучением работника;</w:t>
      </w:r>
    </w:p>
    <w:p w:rsidR="00A24F23" w:rsidRDefault="001E060F">
      <w:pPr>
        <w:pStyle w:val="11"/>
      </w:pPr>
      <w:r>
        <w:t>с творческими работниками СМИ, театров, цирков.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При приеме на работу требуются следующие документы:</w:t>
      </w:r>
    </w:p>
    <w:p w:rsidR="00A24F23" w:rsidRDefault="001E060F">
      <w:pPr>
        <w:pStyle w:val="11"/>
      </w:pPr>
      <w:r>
        <w:t>паспорт;</w:t>
      </w:r>
    </w:p>
    <w:p w:rsidR="00A24F23" w:rsidRDefault="001E060F">
      <w:pPr>
        <w:pStyle w:val="11"/>
      </w:pPr>
      <w:r>
        <w:t>характеристика с прежнего места работы;</w:t>
      </w:r>
    </w:p>
    <w:p w:rsidR="00A24F23" w:rsidRDefault="001E060F">
      <w:pPr>
        <w:pStyle w:val="11"/>
      </w:pPr>
      <w:r>
        <w:t>справку о регистрации по месту жительства;</w:t>
      </w:r>
    </w:p>
    <w:p w:rsidR="00A24F23" w:rsidRDefault="001E060F">
      <w:pPr>
        <w:pStyle w:val="11"/>
        <w:jc w:val="both"/>
      </w:pPr>
      <w:r>
        <w:t>резюме.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Испытательный срок при приёме на работу не может быть установлен для: высококвалифицированных специалистов;</w:t>
      </w:r>
    </w:p>
    <w:p w:rsidR="00A24F23" w:rsidRDefault="001E060F">
      <w:pPr>
        <w:pStyle w:val="11"/>
      </w:pPr>
      <w:r>
        <w:t>беременных;</w:t>
      </w:r>
    </w:p>
    <w:p w:rsidR="00A24F23" w:rsidRDefault="001E060F">
      <w:pPr>
        <w:pStyle w:val="11"/>
      </w:pPr>
      <w:r>
        <w:t>лиц, совмещающих учёбу с работой;</w:t>
      </w:r>
    </w:p>
    <w:p w:rsidR="00A24F23" w:rsidRDefault="001E060F">
      <w:pPr>
        <w:pStyle w:val="11"/>
      </w:pPr>
      <w:r>
        <w:lastRenderedPageBreak/>
        <w:t>работников, направленных службой занятости.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Не считается переводом:</w:t>
      </w:r>
    </w:p>
    <w:p w:rsidR="00A24F23" w:rsidRDefault="001E060F">
      <w:pPr>
        <w:pStyle w:val="11"/>
      </w:pPr>
      <w:r>
        <w:t>переход на другую работу в том же подразделении;</w:t>
      </w:r>
    </w:p>
    <w:p w:rsidR="00A24F23" w:rsidRDefault="001E060F">
      <w:pPr>
        <w:pStyle w:val="11"/>
      </w:pPr>
      <w:r>
        <w:t>перемещение в пределах должности, обусловленной трудовым договором;</w:t>
      </w:r>
    </w:p>
    <w:p w:rsidR="00A24F23" w:rsidRDefault="001E060F">
      <w:pPr>
        <w:pStyle w:val="11"/>
      </w:pPr>
      <w:r>
        <w:t>переезд вместе с предприятием в другую местность;</w:t>
      </w:r>
    </w:p>
    <w:p w:rsidR="00A24F23" w:rsidRDefault="001E060F">
      <w:pPr>
        <w:pStyle w:val="11"/>
        <w:jc w:val="both"/>
      </w:pPr>
      <w:r>
        <w:t>изменение условий трудового договора по соглашению сторон.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Основание увольнения по обстоятельствам, не зависящее от воли сторон:</w:t>
      </w:r>
    </w:p>
    <w:p w:rsidR="00A24F23" w:rsidRDefault="001E060F">
      <w:pPr>
        <w:pStyle w:val="11"/>
      </w:pPr>
      <w:r>
        <w:t>признание работника полностью неспособным к трудовой деятельности в соответствии с медицинским заключением;</w:t>
      </w:r>
    </w:p>
    <w:p w:rsidR="00A24F23" w:rsidRDefault="001E060F">
      <w:pPr>
        <w:pStyle w:val="11"/>
      </w:pPr>
      <w:r>
        <w:t>нарушение работником правил охраны труда;</w:t>
      </w:r>
    </w:p>
    <w:p w:rsidR="00A24F23" w:rsidRDefault="001E060F">
      <w:pPr>
        <w:pStyle w:val="11"/>
      </w:pPr>
      <w:r>
        <w:t>разглашение охраняемой законом тайны;</w:t>
      </w:r>
    </w:p>
    <w:p w:rsidR="00A24F23" w:rsidRDefault="001E060F">
      <w:pPr>
        <w:pStyle w:val="11"/>
      </w:pPr>
      <w:r>
        <w:t>смена собственника имущества организации.</w:t>
      </w:r>
    </w:p>
    <w:p w:rsidR="00A24F23" w:rsidRDefault="001E060F">
      <w:pPr>
        <w:pStyle w:val="11"/>
        <w:numPr>
          <w:ilvl w:val="0"/>
          <w:numId w:val="49"/>
        </w:numPr>
        <w:tabs>
          <w:tab w:val="left" w:pos="474"/>
        </w:tabs>
      </w:pPr>
      <w:r>
        <w:t>При сокращении штатов работники должны быть поставлены в известность не позднее:</w:t>
      </w:r>
    </w:p>
    <w:p w:rsidR="00A24F23" w:rsidRDefault="001E060F">
      <w:pPr>
        <w:pStyle w:val="11"/>
        <w:numPr>
          <w:ilvl w:val="0"/>
          <w:numId w:val="50"/>
        </w:numPr>
        <w:tabs>
          <w:tab w:val="left" w:pos="262"/>
        </w:tabs>
        <w:jc w:val="both"/>
      </w:pPr>
      <w:r>
        <w:t>месяца до увольнения;</w:t>
      </w:r>
    </w:p>
    <w:p w:rsidR="00A24F23" w:rsidRDefault="001E060F">
      <w:pPr>
        <w:pStyle w:val="11"/>
        <w:numPr>
          <w:ilvl w:val="0"/>
          <w:numId w:val="50"/>
        </w:numPr>
        <w:tabs>
          <w:tab w:val="left" w:pos="306"/>
        </w:tabs>
        <w:jc w:val="both"/>
      </w:pPr>
      <w:r>
        <w:t>месяцев до увольнения;</w:t>
      </w:r>
    </w:p>
    <w:p w:rsidR="00A24F23" w:rsidRDefault="001E060F">
      <w:pPr>
        <w:pStyle w:val="11"/>
        <w:numPr>
          <w:ilvl w:val="0"/>
          <w:numId w:val="50"/>
        </w:numPr>
        <w:tabs>
          <w:tab w:val="left" w:pos="286"/>
        </w:tabs>
        <w:jc w:val="both"/>
      </w:pPr>
      <w:r>
        <w:t>месяцев до увольнения;</w:t>
      </w:r>
    </w:p>
    <w:p w:rsidR="00A24F23" w:rsidRDefault="001E060F">
      <w:pPr>
        <w:pStyle w:val="11"/>
        <w:numPr>
          <w:ilvl w:val="0"/>
          <w:numId w:val="51"/>
        </w:numPr>
        <w:tabs>
          <w:tab w:val="left" w:pos="301"/>
        </w:tabs>
        <w:jc w:val="both"/>
      </w:pPr>
      <w:r>
        <w:t>месяцев.</w:t>
      </w:r>
    </w:p>
    <w:p w:rsidR="00A24F23" w:rsidRDefault="001E060F">
      <w:pPr>
        <w:pStyle w:val="11"/>
        <w:numPr>
          <w:ilvl w:val="0"/>
          <w:numId w:val="52"/>
        </w:numPr>
        <w:tabs>
          <w:tab w:val="left" w:pos="474"/>
        </w:tabs>
      </w:pPr>
      <w:r>
        <w:t>Новый собственник может расторгнуть трудовой договор с руководителем и главным бухгалтером не позднее со дня возникновения у него права собственности:</w:t>
      </w:r>
    </w:p>
    <w:p w:rsidR="00A24F23" w:rsidRDefault="001E060F">
      <w:pPr>
        <w:pStyle w:val="11"/>
        <w:numPr>
          <w:ilvl w:val="0"/>
          <w:numId w:val="53"/>
        </w:numPr>
        <w:tabs>
          <w:tab w:val="left" w:pos="262"/>
        </w:tabs>
      </w:pPr>
      <w:r>
        <w:t>месяца со дня возникновения у него права собственности;</w:t>
      </w:r>
    </w:p>
    <w:p w:rsidR="00A24F23" w:rsidRDefault="001E060F">
      <w:pPr>
        <w:pStyle w:val="11"/>
        <w:numPr>
          <w:ilvl w:val="0"/>
          <w:numId w:val="53"/>
        </w:numPr>
        <w:tabs>
          <w:tab w:val="left" w:pos="306"/>
        </w:tabs>
      </w:pPr>
      <w:r>
        <w:t>месяцев со дня возникновения у него права собственности;</w:t>
      </w:r>
    </w:p>
    <w:p w:rsidR="00A24F23" w:rsidRDefault="001E060F">
      <w:pPr>
        <w:pStyle w:val="11"/>
        <w:numPr>
          <w:ilvl w:val="0"/>
          <w:numId w:val="53"/>
        </w:numPr>
        <w:tabs>
          <w:tab w:val="left" w:pos="286"/>
        </w:tabs>
      </w:pPr>
      <w:r>
        <w:t>месяцев со дня возникновения у него права собственности;</w:t>
      </w:r>
    </w:p>
    <w:p w:rsidR="00A24F23" w:rsidRDefault="001E060F">
      <w:pPr>
        <w:pStyle w:val="11"/>
        <w:numPr>
          <w:ilvl w:val="0"/>
          <w:numId w:val="54"/>
        </w:numPr>
        <w:tabs>
          <w:tab w:val="left" w:pos="301"/>
        </w:tabs>
      </w:pPr>
      <w:r>
        <w:t>месяцев со дня возникновения у него права собственности.</w:t>
      </w:r>
    </w:p>
    <w:p w:rsidR="00A24F23" w:rsidRDefault="001E060F">
      <w:pPr>
        <w:pStyle w:val="11"/>
        <w:numPr>
          <w:ilvl w:val="0"/>
          <w:numId w:val="52"/>
        </w:numPr>
        <w:tabs>
          <w:tab w:val="left" w:pos="474"/>
        </w:tabs>
      </w:pPr>
      <w:r>
        <w:t>Основания для увольнения по инициативе работодателя:</w:t>
      </w:r>
    </w:p>
    <w:p w:rsidR="00A24F23" w:rsidRDefault="001E060F">
      <w:pPr>
        <w:pStyle w:val="11"/>
      </w:pPr>
      <w:r>
        <w:t>не избрание на должность;</w:t>
      </w:r>
    </w:p>
    <w:p w:rsidR="00A24F23" w:rsidRDefault="001E060F">
      <w:pPr>
        <w:pStyle w:val="11"/>
      </w:pPr>
      <w:r>
        <w:t>однократное грубое нарушение руководителями своих трудовых обязанностей:</w:t>
      </w:r>
    </w:p>
    <w:p w:rsidR="00A24F23" w:rsidRDefault="001E060F">
      <w:pPr>
        <w:pStyle w:val="11"/>
      </w:pPr>
      <w:r>
        <w:t>предоставление работником работодателю подложных документов;</w:t>
      </w:r>
    </w:p>
    <w:p w:rsidR="00A24F23" w:rsidRDefault="001E060F">
      <w:pPr>
        <w:pStyle w:val="11"/>
      </w:pPr>
      <w:r>
        <w:t>восстановление на работе работника, ранее выполнявшего эту работу.</w:t>
      </w:r>
    </w:p>
    <w:p w:rsidR="00A24F23" w:rsidRDefault="001E060F">
      <w:pPr>
        <w:pStyle w:val="11"/>
        <w:numPr>
          <w:ilvl w:val="0"/>
          <w:numId w:val="52"/>
        </w:numPr>
        <w:tabs>
          <w:tab w:val="left" w:pos="474"/>
        </w:tabs>
      </w:pPr>
      <w:r>
        <w:t>Работники имеют право расторгнуть трудовой договор по собственному желанию, предупредив об этом работодателя не позднее, чем за:</w:t>
      </w:r>
    </w:p>
    <w:p w:rsidR="00A24F23" w:rsidRDefault="001E060F">
      <w:pPr>
        <w:pStyle w:val="11"/>
        <w:numPr>
          <w:ilvl w:val="0"/>
          <w:numId w:val="55"/>
        </w:numPr>
        <w:tabs>
          <w:tab w:val="left" w:pos="262"/>
        </w:tabs>
        <w:jc w:val="both"/>
      </w:pPr>
      <w:r>
        <w:t>неделю;</w:t>
      </w:r>
    </w:p>
    <w:p w:rsidR="00A24F23" w:rsidRDefault="001E060F">
      <w:pPr>
        <w:pStyle w:val="11"/>
        <w:numPr>
          <w:ilvl w:val="0"/>
          <w:numId w:val="55"/>
        </w:numPr>
        <w:tabs>
          <w:tab w:val="left" w:pos="306"/>
        </w:tabs>
        <w:jc w:val="both"/>
      </w:pPr>
      <w:r>
        <w:t>недели;</w:t>
      </w:r>
    </w:p>
    <w:p w:rsidR="00A24F23" w:rsidRDefault="001E060F">
      <w:pPr>
        <w:pStyle w:val="11"/>
        <w:numPr>
          <w:ilvl w:val="0"/>
          <w:numId w:val="56"/>
        </w:numPr>
        <w:tabs>
          <w:tab w:val="left" w:pos="262"/>
        </w:tabs>
        <w:jc w:val="both"/>
      </w:pPr>
      <w:r>
        <w:t>месяц;</w:t>
      </w:r>
    </w:p>
    <w:p w:rsidR="00A24F23" w:rsidRDefault="001E060F">
      <w:pPr>
        <w:pStyle w:val="11"/>
        <w:numPr>
          <w:ilvl w:val="0"/>
          <w:numId w:val="56"/>
        </w:numPr>
        <w:tabs>
          <w:tab w:val="left" w:pos="306"/>
        </w:tabs>
        <w:jc w:val="both"/>
      </w:pPr>
      <w:r>
        <w:t>месяца</w:t>
      </w:r>
    </w:p>
    <w:p w:rsidR="00A24F23" w:rsidRDefault="001E060F">
      <w:pPr>
        <w:pStyle w:val="11"/>
      </w:pPr>
      <w:r>
        <w:t>30. Минимальная продолжительность дополнительного оплачиваемого отпуска для лиц с ненормированным рабочим днем:</w:t>
      </w:r>
    </w:p>
    <w:p w:rsidR="00A24F23" w:rsidRDefault="001E060F">
      <w:pPr>
        <w:pStyle w:val="11"/>
        <w:jc w:val="both"/>
      </w:pPr>
      <w:r>
        <w:t>3 дня;</w:t>
      </w:r>
    </w:p>
    <w:p w:rsidR="00A24F23" w:rsidRDefault="001E060F">
      <w:pPr>
        <w:pStyle w:val="11"/>
        <w:jc w:val="both"/>
      </w:pPr>
      <w:r>
        <w:t>6 дней;</w:t>
      </w:r>
    </w:p>
    <w:p w:rsidR="00A24F23" w:rsidRDefault="001E060F">
      <w:pPr>
        <w:pStyle w:val="11"/>
        <w:jc w:val="both"/>
      </w:pPr>
      <w:r>
        <w:t>10 дней;</w:t>
      </w:r>
    </w:p>
    <w:p w:rsidR="00A24F23" w:rsidRDefault="001E060F">
      <w:pPr>
        <w:pStyle w:val="11"/>
        <w:jc w:val="both"/>
      </w:pPr>
      <w:r>
        <w:t>две недели.</w:t>
      </w:r>
    </w:p>
    <w:p w:rsidR="00A24F23" w:rsidRDefault="001E060F">
      <w:pPr>
        <w:pStyle w:val="11"/>
      </w:pPr>
      <w:r>
        <w:t>31. Денежной компенсацией может быть заменена часть отпуска, превышающая:</w:t>
      </w:r>
    </w:p>
    <w:p w:rsidR="00A24F23" w:rsidRDefault="001E060F">
      <w:pPr>
        <w:pStyle w:val="11"/>
        <w:jc w:val="both"/>
      </w:pPr>
      <w:r>
        <w:t>24 календарных дней;</w:t>
      </w:r>
    </w:p>
    <w:p w:rsidR="00A24F23" w:rsidRDefault="001E060F">
      <w:pPr>
        <w:pStyle w:val="11"/>
        <w:jc w:val="both"/>
      </w:pPr>
      <w:r>
        <w:t>28 календарных дней;</w:t>
      </w:r>
    </w:p>
    <w:p w:rsidR="00A24F23" w:rsidRDefault="001E060F">
      <w:pPr>
        <w:pStyle w:val="11"/>
        <w:jc w:val="both"/>
      </w:pPr>
      <w:r>
        <w:t>28 рабочих дней;</w:t>
      </w:r>
    </w:p>
    <w:p w:rsidR="00A24F23" w:rsidRDefault="001E060F">
      <w:pPr>
        <w:pStyle w:val="11"/>
        <w:jc w:val="both"/>
      </w:pPr>
      <w:r>
        <w:t>24 рабочих дней.</w:t>
      </w:r>
    </w:p>
    <w:p w:rsidR="00A24F23" w:rsidRDefault="001E060F">
      <w:pPr>
        <w:pStyle w:val="11"/>
      </w:pPr>
      <w:r>
        <w:t>32. Продолжительность рабочей недели для работников моложе 16 лет не должна превышать:</w:t>
      </w:r>
    </w:p>
    <w:p w:rsidR="00A24F23" w:rsidRDefault="001E060F">
      <w:pPr>
        <w:pStyle w:val="11"/>
      </w:pPr>
      <w:r>
        <w:t>12 часов;</w:t>
      </w:r>
    </w:p>
    <w:p w:rsidR="00A24F23" w:rsidRDefault="001E060F">
      <w:pPr>
        <w:pStyle w:val="11"/>
      </w:pPr>
      <w:r>
        <w:t>24часов;</w:t>
      </w:r>
    </w:p>
    <w:p w:rsidR="00A24F23" w:rsidRDefault="001E060F">
      <w:pPr>
        <w:pStyle w:val="11"/>
        <w:numPr>
          <w:ilvl w:val="0"/>
          <w:numId w:val="57"/>
        </w:numPr>
        <w:tabs>
          <w:tab w:val="left" w:pos="411"/>
        </w:tabs>
      </w:pPr>
      <w:r>
        <w:t>часов;</w:t>
      </w:r>
    </w:p>
    <w:p w:rsidR="00A24F23" w:rsidRDefault="001E060F">
      <w:pPr>
        <w:pStyle w:val="11"/>
        <w:numPr>
          <w:ilvl w:val="0"/>
          <w:numId w:val="57"/>
        </w:numPr>
        <w:tabs>
          <w:tab w:val="left" w:pos="421"/>
        </w:tabs>
      </w:pPr>
      <w:r>
        <w:t>часов.</w:t>
      </w:r>
    </w:p>
    <w:p w:rsidR="00A24F23" w:rsidRDefault="001E060F">
      <w:pPr>
        <w:pStyle w:val="11"/>
        <w:numPr>
          <w:ilvl w:val="0"/>
          <w:numId w:val="58"/>
        </w:numPr>
        <w:tabs>
          <w:tab w:val="left" w:pos="469"/>
        </w:tabs>
      </w:pPr>
      <w:r>
        <w:t>Отпуск по случаю регистрации брака составляет:</w:t>
      </w:r>
    </w:p>
    <w:p w:rsidR="00A24F23" w:rsidRDefault="001E060F">
      <w:pPr>
        <w:pStyle w:val="11"/>
        <w:jc w:val="both"/>
      </w:pPr>
      <w:r>
        <w:t>до 3 дней;</w:t>
      </w:r>
    </w:p>
    <w:p w:rsidR="00A24F23" w:rsidRDefault="001E060F">
      <w:pPr>
        <w:pStyle w:val="11"/>
        <w:jc w:val="both"/>
      </w:pPr>
      <w:r>
        <w:t>до 5 дней;</w:t>
      </w:r>
    </w:p>
    <w:p w:rsidR="00A24F23" w:rsidRDefault="001E060F">
      <w:pPr>
        <w:pStyle w:val="11"/>
        <w:jc w:val="both"/>
      </w:pPr>
      <w:r>
        <w:lastRenderedPageBreak/>
        <w:t>до 7 дней;</w:t>
      </w:r>
    </w:p>
    <w:p w:rsidR="00A24F23" w:rsidRDefault="001E060F">
      <w:pPr>
        <w:pStyle w:val="11"/>
        <w:jc w:val="both"/>
      </w:pPr>
      <w:r>
        <w:t>до 10 дней.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t>Работа за пределами нормальной продолжительности рабочего времени по инициативе работодателя называется:</w:t>
      </w:r>
    </w:p>
    <w:p w:rsidR="00A24F23" w:rsidRDefault="001E060F">
      <w:pPr>
        <w:pStyle w:val="11"/>
      </w:pPr>
      <w:r>
        <w:t>совместительством;</w:t>
      </w:r>
    </w:p>
    <w:p w:rsidR="00A24F23" w:rsidRDefault="001E060F">
      <w:pPr>
        <w:pStyle w:val="11"/>
        <w:jc w:val="both"/>
      </w:pPr>
      <w:r>
        <w:t>работой в гибком графике;</w:t>
      </w:r>
    </w:p>
    <w:p w:rsidR="00A24F23" w:rsidRDefault="001E060F">
      <w:pPr>
        <w:pStyle w:val="11"/>
        <w:jc w:val="both"/>
      </w:pPr>
      <w:r>
        <w:t>сверхурочной работой;</w:t>
      </w:r>
    </w:p>
    <w:p w:rsidR="00A24F23" w:rsidRDefault="001E060F">
      <w:pPr>
        <w:pStyle w:val="11"/>
        <w:jc w:val="both"/>
      </w:pPr>
      <w:r>
        <w:t>сезонной.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69"/>
        </w:tabs>
      </w:pPr>
      <w:r>
        <w:t>Брак не по вине работника оплачивается:</w:t>
      </w:r>
    </w:p>
    <w:p w:rsidR="00A24F23" w:rsidRDefault="001E060F">
      <w:pPr>
        <w:pStyle w:val="11"/>
      </w:pPr>
      <w:r>
        <w:t>наравне с годными изделиями;</w:t>
      </w:r>
    </w:p>
    <w:p w:rsidR="00A24F23" w:rsidRDefault="001E060F">
      <w:pPr>
        <w:pStyle w:val="11"/>
      </w:pPr>
      <w:r>
        <w:t>по пониженным расценкам;</w:t>
      </w:r>
    </w:p>
    <w:p w:rsidR="00A24F23" w:rsidRDefault="001E060F">
      <w:pPr>
        <w:pStyle w:val="11"/>
      </w:pPr>
      <w:r>
        <w:t>по средним расценкам;</w:t>
      </w:r>
    </w:p>
    <w:p w:rsidR="00A24F23" w:rsidRDefault="001E060F">
      <w:pPr>
        <w:pStyle w:val="11"/>
      </w:pPr>
      <w:r>
        <w:t>не оплачивается вообще.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69"/>
        </w:tabs>
      </w:pPr>
      <w:r>
        <w:t>Работа по производственной необходимости оплачивается в размере: минимальной заработной платы;</w:t>
      </w:r>
    </w:p>
    <w:p w:rsidR="00A24F23" w:rsidRDefault="001E060F">
      <w:pPr>
        <w:pStyle w:val="11"/>
      </w:pPr>
      <w:r>
        <w:t>прежнего среднего заработка;</w:t>
      </w:r>
    </w:p>
    <w:p w:rsidR="00A24F23" w:rsidRDefault="001E060F">
      <w:pPr>
        <w:pStyle w:val="11"/>
      </w:pPr>
      <w:r>
        <w:t>в двойном размере от среднего заработка;</w:t>
      </w:r>
    </w:p>
    <w:p w:rsidR="00A24F23" w:rsidRDefault="001E060F">
      <w:pPr>
        <w:pStyle w:val="11"/>
      </w:pPr>
      <w:r>
        <w:t>в полуторном размере от среднего заработка.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69"/>
        </w:tabs>
      </w:pPr>
      <w:r>
        <w:t>Размер удержаний из зарплаты по нескольким исполнительным документам не должен превышать:</w:t>
      </w:r>
    </w:p>
    <w:p w:rsidR="00A24F23" w:rsidRDefault="001E060F">
      <w:pPr>
        <w:pStyle w:val="11"/>
      </w:pPr>
      <w:r>
        <w:t>30 % заработка;</w:t>
      </w:r>
    </w:p>
    <w:p w:rsidR="00A24F23" w:rsidRDefault="001E060F">
      <w:pPr>
        <w:pStyle w:val="11"/>
      </w:pPr>
      <w:r>
        <w:t>40%;</w:t>
      </w:r>
    </w:p>
    <w:p w:rsidR="00A24F23" w:rsidRDefault="001E060F">
      <w:pPr>
        <w:pStyle w:val="11"/>
      </w:pPr>
      <w:r>
        <w:t>50%;</w:t>
      </w:r>
    </w:p>
    <w:p w:rsidR="00A24F23" w:rsidRDefault="001E060F">
      <w:pPr>
        <w:pStyle w:val="11"/>
      </w:pPr>
      <w:r>
        <w:t>70%.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69"/>
        </w:tabs>
      </w:pPr>
      <w:r>
        <w:t>Дисциплинарный проступок — это:</w:t>
      </w:r>
    </w:p>
    <w:p w:rsidR="00A24F23" w:rsidRDefault="001E060F">
      <w:pPr>
        <w:pStyle w:val="11"/>
      </w:pPr>
      <w:r>
        <w:t>невыполнение распоряжений руководителя;</w:t>
      </w:r>
    </w:p>
    <w:p w:rsidR="00A24F23" w:rsidRDefault="001E060F">
      <w:pPr>
        <w:pStyle w:val="11"/>
      </w:pPr>
      <w:r>
        <w:t>невыполнение приказов работодателя, несоответствующих законодательству;</w:t>
      </w:r>
    </w:p>
    <w:p w:rsidR="00A24F23" w:rsidRDefault="001E060F">
      <w:pPr>
        <w:pStyle w:val="11"/>
      </w:pPr>
      <w:r>
        <w:t>невыполнение поручений, обусловленных изменением условий трудового договора;</w:t>
      </w:r>
    </w:p>
    <w:p w:rsidR="00A24F23" w:rsidRDefault="001E060F">
      <w:pPr>
        <w:pStyle w:val="11"/>
      </w:pPr>
      <w:r>
        <w:t>отказ работника от выполнения общественного поручения.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8"/>
        </w:tabs>
      </w:pPr>
      <w:r>
        <w:t>Из перечисленных ниже мер не является дисциплинарным взысканием: замечание;</w:t>
      </w:r>
    </w:p>
    <w:p w:rsidR="00A24F23" w:rsidRDefault="001E060F">
      <w:pPr>
        <w:pStyle w:val="11"/>
      </w:pPr>
      <w:r>
        <w:t>временное отстранение от работы без сохранения зарплаты;</w:t>
      </w:r>
    </w:p>
    <w:p w:rsidR="00A24F23" w:rsidRDefault="001E060F">
      <w:pPr>
        <w:pStyle w:val="11"/>
      </w:pPr>
      <w:r>
        <w:t>выговор;</w:t>
      </w:r>
    </w:p>
    <w:p w:rsidR="00A24F23" w:rsidRDefault="001E060F">
      <w:pPr>
        <w:pStyle w:val="11"/>
      </w:pPr>
      <w:r>
        <w:t>увольнение по соответствующим основаниям.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t>Выделить взыскания, предусмотренные трудовым правом РФ: предупреждение;</w:t>
      </w:r>
    </w:p>
    <w:p w:rsidR="00A24F23" w:rsidRDefault="001E060F">
      <w:pPr>
        <w:pStyle w:val="11"/>
      </w:pPr>
      <w:r>
        <w:t>письменное замечание;</w:t>
      </w:r>
    </w:p>
    <w:p w:rsidR="00A24F23" w:rsidRDefault="001E060F">
      <w:pPr>
        <w:pStyle w:val="11"/>
      </w:pPr>
      <w:r>
        <w:t>устный выговор;</w:t>
      </w:r>
    </w:p>
    <w:p w:rsidR="00A24F23" w:rsidRDefault="001E060F">
      <w:pPr>
        <w:pStyle w:val="11"/>
      </w:pPr>
      <w:r>
        <w:t>строгий выговор.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8"/>
        </w:tabs>
      </w:pPr>
      <w:r>
        <w:t>Увольнение работодателем работников за их участие в споре в период его урегулирования — это:</w:t>
      </w:r>
    </w:p>
    <w:p w:rsidR="00A24F23" w:rsidRDefault="001E060F">
      <w:pPr>
        <w:pStyle w:val="11"/>
      </w:pPr>
      <w:r>
        <w:t>забастовка;</w:t>
      </w:r>
    </w:p>
    <w:p w:rsidR="00A24F23" w:rsidRDefault="001E060F">
      <w:pPr>
        <w:pStyle w:val="11"/>
      </w:pPr>
      <w:r>
        <w:t>саботаж;</w:t>
      </w:r>
    </w:p>
    <w:p w:rsidR="00A24F23" w:rsidRDefault="001E060F">
      <w:pPr>
        <w:pStyle w:val="11"/>
      </w:pPr>
      <w:r>
        <w:t>локаут;</w:t>
      </w:r>
    </w:p>
    <w:p w:rsidR="00A24F23" w:rsidRDefault="001E060F">
      <w:pPr>
        <w:pStyle w:val="11"/>
      </w:pPr>
      <w:r>
        <w:t>бойкот.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t>К органам, имеющим право разрешать коллективные трудовые споры, относят: комиссии по трудовым спорам;</w:t>
      </w:r>
    </w:p>
    <w:p w:rsidR="00A24F23" w:rsidRDefault="001E060F">
      <w:pPr>
        <w:pStyle w:val="11"/>
      </w:pPr>
      <w:r>
        <w:t>трудовой арбитраж;</w:t>
      </w:r>
    </w:p>
    <w:p w:rsidR="00A24F23" w:rsidRDefault="001E060F">
      <w:pPr>
        <w:pStyle w:val="11"/>
      </w:pPr>
      <w:r>
        <w:t>вышестоящие органы;</w:t>
      </w:r>
    </w:p>
    <w:p w:rsidR="00A24F23" w:rsidRDefault="001E060F">
      <w:pPr>
        <w:pStyle w:val="11"/>
      </w:pPr>
      <w:r>
        <w:t>районный суд.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t>Забастовка может быть объявлена:</w:t>
      </w:r>
    </w:p>
    <w:p w:rsidR="00A24F23" w:rsidRDefault="001E060F">
      <w:pPr>
        <w:pStyle w:val="11"/>
      </w:pPr>
      <w:r>
        <w:t>администрацией;</w:t>
      </w:r>
    </w:p>
    <w:p w:rsidR="00A24F23" w:rsidRDefault="001E060F">
      <w:pPr>
        <w:pStyle w:val="11"/>
      </w:pPr>
      <w:r>
        <w:t>работником;</w:t>
      </w:r>
    </w:p>
    <w:p w:rsidR="00A24F23" w:rsidRDefault="001E060F">
      <w:pPr>
        <w:pStyle w:val="11"/>
      </w:pPr>
      <w:r>
        <w:t>конференцией (собранием) работников;</w:t>
      </w:r>
    </w:p>
    <w:p w:rsidR="00A24F23" w:rsidRDefault="001E060F">
      <w:pPr>
        <w:pStyle w:val="11"/>
        <w:jc w:val="both"/>
      </w:pPr>
      <w:r>
        <w:t>профкомом.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lastRenderedPageBreak/>
        <w:t>При незаконном увольнении работник имеет право на: выплату среднего заработка за время вынужденного прогула; компенсацию материального вреда;</w:t>
      </w:r>
    </w:p>
    <w:p w:rsidR="00A24F23" w:rsidRDefault="001E060F">
      <w:pPr>
        <w:pStyle w:val="11"/>
      </w:pPr>
      <w:r>
        <w:t>требование увольнения должностных лиц;</w:t>
      </w:r>
    </w:p>
    <w:p w:rsidR="00A24F23" w:rsidRDefault="001E060F">
      <w:pPr>
        <w:pStyle w:val="11"/>
      </w:pPr>
      <w:r>
        <w:t>требование прекращения деятельности работодателя.</w:t>
      </w:r>
    </w:p>
    <w:p w:rsidR="00A24F23" w:rsidRDefault="001E060F">
      <w:pPr>
        <w:pStyle w:val="11"/>
        <w:numPr>
          <w:ilvl w:val="0"/>
          <w:numId w:val="59"/>
        </w:numPr>
        <w:tabs>
          <w:tab w:val="left" w:pos="474"/>
        </w:tabs>
      </w:pPr>
      <w:r>
        <w:t>Примирительные процедуры при разрешении коллективного трудового спора включают: рассмотрение спора примирительной комиссией;</w:t>
      </w:r>
    </w:p>
    <w:p w:rsidR="00A24F23" w:rsidRDefault="001E060F">
      <w:pPr>
        <w:pStyle w:val="11"/>
      </w:pPr>
      <w:r>
        <w:t>разрешение спора с участием посредника;</w:t>
      </w:r>
    </w:p>
    <w:p w:rsidR="00A24F23" w:rsidRDefault="001E060F">
      <w:pPr>
        <w:pStyle w:val="11"/>
      </w:pPr>
      <w:r>
        <w:t>рассмотрение спора в трудовом арбитраже;</w:t>
      </w:r>
    </w:p>
    <w:p w:rsidR="00A24F23" w:rsidRDefault="001E060F">
      <w:pPr>
        <w:pStyle w:val="11"/>
        <w:spacing w:after="40"/>
      </w:pPr>
      <w:r>
        <w:t>все, перечисленное выше.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4"/>
        <w:gridCol w:w="1162"/>
        <w:gridCol w:w="1243"/>
        <w:gridCol w:w="1157"/>
        <w:gridCol w:w="1243"/>
        <w:gridCol w:w="1162"/>
        <w:gridCol w:w="1238"/>
        <w:gridCol w:w="696"/>
      </w:tblGrid>
      <w:tr w:rsidR="00A24F23">
        <w:trPr>
          <w:trHeight w:hRule="exact" w:val="298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A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3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4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A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6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7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8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696" w:type="dxa"/>
            <w:shd w:val="clear" w:color="auto" w:fill="auto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A24F23">
        <w:trPr>
          <w:trHeight w:hRule="exact" w:val="336"/>
          <w:jc w:val="center"/>
        </w:trPr>
        <w:tc>
          <w:tcPr>
            <w:tcW w:w="754" w:type="dxa"/>
            <w:shd w:val="clear" w:color="auto" w:fill="auto"/>
            <w:vAlign w:val="bottom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10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38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341"/>
          <w:jc w:val="center"/>
        </w:trPr>
        <w:tc>
          <w:tcPr>
            <w:tcW w:w="754" w:type="dxa"/>
            <w:shd w:val="clear" w:color="auto" w:fill="auto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11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57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43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162" w:type="dxa"/>
            <w:shd w:val="clear" w:color="auto" w:fill="auto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38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  <w:tr w:rsidR="00A24F23">
        <w:trPr>
          <w:trHeight w:hRule="exact" w:val="298"/>
          <w:jc w:val="center"/>
        </w:trPr>
        <w:tc>
          <w:tcPr>
            <w:tcW w:w="754" w:type="dxa"/>
            <w:shd w:val="clear" w:color="auto" w:fill="auto"/>
            <w:vAlign w:val="bottom"/>
          </w:tcPr>
          <w:p w:rsidR="00A24F23" w:rsidRDefault="001E060F">
            <w:pPr>
              <w:pStyle w:val="a7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12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A24F23" w:rsidRDefault="001E060F">
            <w:pPr>
              <w:pStyle w:val="a7"/>
              <w:ind w:firstLine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A24F23" w:rsidRDefault="001E06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38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shd w:val="clear" w:color="auto" w:fill="auto"/>
          </w:tcPr>
          <w:p w:rsidR="00A24F23" w:rsidRDefault="00A24F23">
            <w:pPr>
              <w:rPr>
                <w:sz w:val="10"/>
                <w:szCs w:val="10"/>
              </w:rPr>
            </w:pPr>
          </w:p>
        </w:tc>
      </w:tr>
    </w:tbl>
    <w:p w:rsidR="00A24F23" w:rsidRDefault="00A24F23">
      <w:pPr>
        <w:spacing w:after="579" w:line="1" w:lineRule="exact"/>
      </w:pPr>
    </w:p>
    <w:p w:rsidR="00A24F23" w:rsidRDefault="001E060F">
      <w:pPr>
        <w:pStyle w:val="30"/>
        <w:keepNext/>
        <w:keepLines/>
        <w:spacing w:after="120"/>
      </w:pPr>
      <w:bookmarkStart w:id="32" w:name="bookmark69"/>
      <w:r>
        <w:t>Критерий оценивания:</w:t>
      </w:r>
      <w:bookmarkEnd w:id="32"/>
    </w:p>
    <w:p w:rsidR="00A24F23" w:rsidRDefault="001E060F">
      <w:pPr>
        <w:pStyle w:val="11"/>
        <w:spacing w:after="120"/>
      </w:pPr>
      <w:r>
        <w:t>85%-100% выполнено - отлично</w:t>
      </w:r>
    </w:p>
    <w:p w:rsidR="00A24F23" w:rsidRDefault="001E060F">
      <w:pPr>
        <w:pStyle w:val="11"/>
        <w:spacing w:after="120"/>
      </w:pPr>
      <w:r>
        <w:t>69%-84% выполнено - хорошо</w:t>
      </w:r>
    </w:p>
    <w:p w:rsidR="00A24F23" w:rsidRDefault="001E060F">
      <w:pPr>
        <w:pStyle w:val="11"/>
        <w:spacing w:after="540"/>
      </w:pPr>
      <w:r>
        <w:t>46%-68% выполнено- удовлетворительно</w:t>
      </w:r>
    </w:p>
    <w:p w:rsidR="00A24F23" w:rsidRDefault="001E060F">
      <w:pPr>
        <w:pStyle w:val="11"/>
        <w:numPr>
          <w:ilvl w:val="0"/>
          <w:numId w:val="60"/>
        </w:numPr>
        <w:tabs>
          <w:tab w:val="left" w:pos="330"/>
        </w:tabs>
        <w:jc w:val="center"/>
      </w:pPr>
      <w:r>
        <w:t>Основные источники:</w:t>
      </w:r>
    </w:p>
    <w:p w:rsidR="00A24F23" w:rsidRDefault="001E060F">
      <w:pPr>
        <w:pStyle w:val="11"/>
      </w:pPr>
      <w:r>
        <w:t>Нормативные документы:</w:t>
      </w:r>
    </w:p>
    <w:p w:rsidR="00A24F23" w:rsidRDefault="001E060F">
      <w:pPr>
        <w:pStyle w:val="11"/>
        <w:numPr>
          <w:ilvl w:val="0"/>
          <w:numId w:val="61"/>
        </w:numPr>
        <w:tabs>
          <w:tab w:val="left" w:pos="666"/>
        </w:tabs>
      </w:pPr>
      <w:r>
        <w:t>Трудовой кодекс РФ.</w:t>
      </w:r>
    </w:p>
    <w:p w:rsidR="00A24F23" w:rsidRDefault="001E060F">
      <w:pPr>
        <w:pStyle w:val="11"/>
      </w:pPr>
      <w:r>
        <w:t>Учебники и учебные пособия:</w:t>
      </w:r>
    </w:p>
    <w:p w:rsidR="00A24F23" w:rsidRDefault="001E060F">
      <w:pPr>
        <w:pStyle w:val="11"/>
        <w:numPr>
          <w:ilvl w:val="0"/>
          <w:numId w:val="61"/>
        </w:numPr>
        <w:tabs>
          <w:tab w:val="left" w:pos="666"/>
        </w:tabs>
      </w:pPr>
      <w:r>
        <w:t>Эффективное поведение на рынке труда. Методические рекомендации для педагогов ОУ. Самара. 2012.</w:t>
      </w:r>
    </w:p>
    <w:p w:rsidR="00A24F23" w:rsidRDefault="001E060F">
      <w:pPr>
        <w:pStyle w:val="11"/>
        <w:numPr>
          <w:ilvl w:val="0"/>
          <w:numId w:val="61"/>
        </w:numPr>
        <w:tabs>
          <w:tab w:val="left" w:pos="666"/>
        </w:tabs>
        <w:spacing w:after="260"/>
      </w:pPr>
      <w:r>
        <w:t>Эффективное поведение на рынке труда. Учебно-методическое пособие для выпускников профессиональных учебных заведений. Ярославль. 2011</w:t>
      </w:r>
    </w:p>
    <w:p w:rsidR="00A24F23" w:rsidRDefault="001E060F">
      <w:pPr>
        <w:pStyle w:val="11"/>
        <w:numPr>
          <w:ilvl w:val="0"/>
          <w:numId w:val="60"/>
        </w:numPr>
        <w:tabs>
          <w:tab w:val="left" w:pos="354"/>
        </w:tabs>
        <w:jc w:val="center"/>
      </w:pPr>
      <w:r>
        <w:t>Дополнительные источники:</w:t>
      </w:r>
    </w:p>
    <w:p w:rsidR="00A24F23" w:rsidRDefault="001E060F">
      <w:pPr>
        <w:pStyle w:val="11"/>
        <w:numPr>
          <w:ilvl w:val="0"/>
          <w:numId w:val="62"/>
        </w:numPr>
        <w:tabs>
          <w:tab w:val="left" w:pos="666"/>
        </w:tabs>
      </w:pPr>
      <w:r>
        <w:t>Кузнецов И.Н. Деловое общение. Деловой этикет: учеб.пособие для студентов вузов. - М.: ЮНИТИ-ДАНА, 2008.</w:t>
      </w:r>
    </w:p>
    <w:p w:rsidR="00A24F23" w:rsidRDefault="001E060F">
      <w:pPr>
        <w:pStyle w:val="11"/>
        <w:numPr>
          <w:ilvl w:val="0"/>
          <w:numId w:val="62"/>
        </w:numPr>
        <w:tabs>
          <w:tab w:val="left" w:pos="666"/>
        </w:tabs>
      </w:pPr>
      <w:r>
        <w:t>Эффективное поведение на рынке труда: рабочая тетрадь. / Е.А. Перелыгина. - Самара: ЦПО, 2011.</w:t>
      </w:r>
    </w:p>
    <w:p w:rsidR="00A24F23" w:rsidRDefault="001E060F">
      <w:pPr>
        <w:pStyle w:val="11"/>
        <w:numPr>
          <w:ilvl w:val="0"/>
          <w:numId w:val="62"/>
        </w:numPr>
        <w:tabs>
          <w:tab w:val="left" w:pos="666"/>
        </w:tabs>
        <w:spacing w:after="260"/>
      </w:pPr>
      <w:r>
        <w:t>Кузнецова И.В., Филина С.В. Эффективное поведение на рынке труда: Учебно</w:t>
      </w:r>
      <w:r>
        <w:softHyphen/>
        <w:t>методическое пособие для выпускников профессиональных учебных заведений / Под ред. И.А. Волошиной. - Ярославль: Центр «Ресурс», 2011.</w:t>
      </w:r>
    </w:p>
    <w:p w:rsidR="00A24F23" w:rsidRDefault="001E060F">
      <w:pPr>
        <w:pStyle w:val="11"/>
        <w:jc w:val="center"/>
      </w:pPr>
      <w:r>
        <w:t>3.Электронные ресурсы:</w:t>
      </w:r>
    </w:p>
    <w:p w:rsidR="00A24F23" w:rsidRDefault="00096195">
      <w:pPr>
        <w:pStyle w:val="11"/>
        <w:numPr>
          <w:ilvl w:val="0"/>
          <w:numId w:val="63"/>
        </w:numPr>
        <w:tabs>
          <w:tab w:val="left" w:pos="666"/>
          <w:tab w:val="left" w:pos="686"/>
        </w:tabs>
      </w:pPr>
      <w:hyperlink r:id="rId10" w:history="1">
        <w:r w:rsidR="001E060F">
          <w:rPr>
            <w:lang w:val="en-US" w:eastAsia="en-US" w:bidi="en-US"/>
          </w:rPr>
          <w:t>http</w:t>
        </w:r>
        <w:r w:rsidR="001E060F" w:rsidRPr="0032799D">
          <w:rPr>
            <w:lang w:eastAsia="en-US" w:bidi="en-US"/>
          </w:rPr>
          <w:t>://</w:t>
        </w:r>
        <w:r w:rsidR="001E060F">
          <w:rPr>
            <w:lang w:val="en-US" w:eastAsia="en-US" w:bidi="en-US"/>
          </w:rPr>
          <w:t>ppt</w:t>
        </w:r>
        <w:r w:rsidR="001E060F" w:rsidRPr="0032799D">
          <w:rPr>
            <w:lang w:eastAsia="en-US" w:bidi="en-US"/>
          </w:rPr>
          <w:t>4</w:t>
        </w:r>
        <w:r w:rsidR="001E060F">
          <w:rPr>
            <w:lang w:val="en-US" w:eastAsia="en-US" w:bidi="en-US"/>
          </w:rPr>
          <w:t>web</w:t>
        </w:r>
        <w:r w:rsidR="001E060F" w:rsidRPr="0032799D">
          <w:rPr>
            <w:lang w:eastAsia="en-US" w:bidi="en-US"/>
          </w:rPr>
          <w:t>.</w:t>
        </w:r>
        <w:r w:rsidR="001E060F">
          <w:rPr>
            <w:lang w:val="en-US" w:eastAsia="en-US" w:bidi="en-US"/>
          </w:rPr>
          <w:t>ru</w:t>
        </w:r>
        <w:r w:rsidR="001E060F" w:rsidRPr="0032799D">
          <w:rPr>
            <w:lang w:eastAsia="en-US" w:bidi="en-US"/>
          </w:rPr>
          <w:t>/</w:t>
        </w:r>
        <w:r w:rsidR="001E060F">
          <w:rPr>
            <w:lang w:val="en-US" w:eastAsia="en-US" w:bidi="en-US"/>
          </w:rPr>
          <w:t>geografija</w:t>
        </w:r>
        <w:r w:rsidR="001E060F" w:rsidRPr="0032799D">
          <w:rPr>
            <w:lang w:eastAsia="en-US" w:bidi="en-US"/>
          </w:rPr>
          <w:t>/</w:t>
        </w:r>
        <w:r w:rsidR="001E060F">
          <w:rPr>
            <w:lang w:val="en-US" w:eastAsia="en-US" w:bidi="en-US"/>
          </w:rPr>
          <w:t>rynok</w:t>
        </w:r>
        <w:r w:rsidR="001E060F" w:rsidRPr="0032799D">
          <w:rPr>
            <w:lang w:eastAsia="en-US" w:bidi="en-US"/>
          </w:rPr>
          <w:t>-</w:t>
        </w:r>
        <w:r w:rsidR="001E060F">
          <w:rPr>
            <w:lang w:val="en-US" w:eastAsia="en-US" w:bidi="en-US"/>
          </w:rPr>
          <w:t>truda</w:t>
        </w:r>
        <w:r w:rsidR="001E060F" w:rsidRPr="0032799D">
          <w:rPr>
            <w:lang w:eastAsia="en-US" w:bidi="en-US"/>
          </w:rPr>
          <w:t>.</w:t>
        </w:r>
        <w:r w:rsidR="001E060F">
          <w:rPr>
            <w:lang w:val="en-US" w:eastAsia="en-US" w:bidi="en-US"/>
          </w:rPr>
          <w:t>html</w:t>
        </w:r>
      </w:hyperlink>
    </w:p>
    <w:p w:rsidR="00A24F23" w:rsidRPr="0032799D" w:rsidRDefault="00096195">
      <w:pPr>
        <w:pStyle w:val="11"/>
        <w:numPr>
          <w:ilvl w:val="0"/>
          <w:numId w:val="63"/>
        </w:numPr>
        <w:tabs>
          <w:tab w:val="left" w:pos="666"/>
          <w:tab w:val="left" w:pos="686"/>
        </w:tabs>
        <w:rPr>
          <w:lang w:val="en-US"/>
        </w:rPr>
      </w:pPr>
      <w:hyperlink r:id="rId11" w:history="1">
        <w:r w:rsidR="001E060F">
          <w:rPr>
            <w:lang w:val="en-US" w:eastAsia="en-US" w:bidi="en-US"/>
          </w:rPr>
          <w:t>http ://www. career-st.ru/ special! st/docladi/5</w:t>
        </w:r>
      </w:hyperlink>
    </w:p>
    <w:p w:rsidR="00A24F23" w:rsidRDefault="00096195">
      <w:pPr>
        <w:pStyle w:val="11"/>
        <w:numPr>
          <w:ilvl w:val="0"/>
          <w:numId w:val="63"/>
        </w:numPr>
        <w:tabs>
          <w:tab w:val="left" w:pos="666"/>
          <w:tab w:val="left" w:pos="686"/>
        </w:tabs>
        <w:spacing w:after="200"/>
      </w:pPr>
      <w:hyperlink r:id="rId12" w:history="1">
        <w:r w:rsidR="001E060F">
          <w:rPr>
            <w:lang w:val="en-US" w:eastAsia="en-US" w:bidi="en-US"/>
          </w:rPr>
          <w:t>http://window.edu.ru/resource/278/50278</w:t>
        </w:r>
      </w:hyperlink>
    </w:p>
    <w:sectPr w:rsidR="00A24F23">
      <w:footerReference w:type="default" r:id="rId13"/>
      <w:footerReference w:type="first" r:id="rId14"/>
      <w:pgSz w:w="11900" w:h="16840"/>
      <w:pgMar w:top="1026" w:right="750" w:bottom="1017" w:left="99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195" w:rsidRDefault="00096195">
      <w:r>
        <w:separator/>
      </w:r>
    </w:p>
  </w:endnote>
  <w:endnote w:type="continuationSeparator" w:id="0">
    <w:p w:rsidR="00096195" w:rsidRDefault="0009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F23" w:rsidRDefault="001E060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6852920</wp:posOffset>
              </wp:positionH>
              <wp:positionV relativeFrom="page">
                <wp:posOffset>10111105</wp:posOffset>
              </wp:positionV>
              <wp:extent cx="14351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4F23" w:rsidRDefault="001E060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0963" w:rsidRPr="00CC0963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539.6pt;margin-top:796.15pt;width:11.3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" filled="f" stroked="f">
              <v:textbox style="mso-fit-shape-to-text:t" inset="0,0,0,0">
                <w:txbxContent>
                  <w:p w:rsidR="00A24F23" w:rsidRDefault="001E060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0963" w:rsidRPr="00CC0963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F23" w:rsidRDefault="001E060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6852920</wp:posOffset>
              </wp:positionH>
              <wp:positionV relativeFrom="page">
                <wp:posOffset>10111105</wp:posOffset>
              </wp:positionV>
              <wp:extent cx="143510" cy="10033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4F23" w:rsidRDefault="001E060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0963" w:rsidRPr="00CC0963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539.6pt;margin-top:796.15pt;width:11.3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" filled="f" stroked="f">
              <v:textbox style="mso-fit-shape-to-text:t" inset="0,0,0,0">
                <w:txbxContent>
                  <w:p w:rsidR="00A24F23" w:rsidRDefault="001E060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0963" w:rsidRPr="00CC0963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F23" w:rsidRDefault="001E060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10111105</wp:posOffset>
              </wp:positionV>
              <wp:extent cx="115570" cy="10033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24F23" w:rsidRDefault="001E060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0963" w:rsidRPr="00CC0963">
                            <w:rPr>
                              <w:noProof/>
                              <w:sz w:val="24"/>
                              <w:szCs w:val="24"/>
                              <w:lang w:val="ru-RU" w:eastAsia="ru-RU" w:bidi="ru-RU"/>
                            </w:rPr>
                            <w:t>11</w:t>
                          </w:r>
                          <w:r>
                            <w:rPr>
                              <w:sz w:val="24"/>
                              <w:szCs w:val="24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29" type="#_x0000_t202" style="position:absolute;margin-left:542.15pt;margin-top:796.15pt;width:9.1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" filled="f" stroked="f">
              <v:textbox style="mso-fit-shape-to-text:t" inset="0,0,0,0">
                <w:txbxContent>
                  <w:p w:rsidR="00A24F23" w:rsidRDefault="001E060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0963" w:rsidRPr="00CC0963">
                      <w:rPr>
                        <w:noProof/>
                        <w:sz w:val="24"/>
                        <w:szCs w:val="24"/>
                        <w:lang w:val="ru-RU" w:eastAsia="ru-RU" w:bidi="ru-RU"/>
                      </w:rPr>
                      <w:t>11</w:t>
                    </w:r>
                    <w:r>
                      <w:rPr>
                        <w:sz w:val="24"/>
                        <w:szCs w:val="24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195" w:rsidRDefault="00096195"/>
  </w:footnote>
  <w:footnote w:type="continuationSeparator" w:id="0">
    <w:p w:rsidR="00096195" w:rsidRDefault="000961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3048"/>
    <w:multiLevelType w:val="multilevel"/>
    <w:tmpl w:val="ED5A1BB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6312A"/>
    <w:multiLevelType w:val="multilevel"/>
    <w:tmpl w:val="BBFEAD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9439A5"/>
    <w:multiLevelType w:val="multilevel"/>
    <w:tmpl w:val="598CE6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C61F36"/>
    <w:multiLevelType w:val="multilevel"/>
    <w:tmpl w:val="354E741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4F35D5"/>
    <w:multiLevelType w:val="multilevel"/>
    <w:tmpl w:val="E37C873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380392"/>
    <w:multiLevelType w:val="multilevel"/>
    <w:tmpl w:val="713A490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7527E"/>
    <w:multiLevelType w:val="multilevel"/>
    <w:tmpl w:val="C95C6D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9C4BE3"/>
    <w:multiLevelType w:val="multilevel"/>
    <w:tmpl w:val="27FA28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E07B19"/>
    <w:multiLevelType w:val="multilevel"/>
    <w:tmpl w:val="76DE8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5453E3"/>
    <w:multiLevelType w:val="multilevel"/>
    <w:tmpl w:val="E364302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DC2493"/>
    <w:multiLevelType w:val="multilevel"/>
    <w:tmpl w:val="C1EE4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A1457"/>
    <w:multiLevelType w:val="multilevel"/>
    <w:tmpl w:val="1988BAC8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6C451A"/>
    <w:multiLevelType w:val="multilevel"/>
    <w:tmpl w:val="572EE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CD45FF"/>
    <w:multiLevelType w:val="multilevel"/>
    <w:tmpl w:val="34BED50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64042D4"/>
    <w:multiLevelType w:val="multilevel"/>
    <w:tmpl w:val="0DEA3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2C039E"/>
    <w:multiLevelType w:val="multilevel"/>
    <w:tmpl w:val="F676B03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8C75DD"/>
    <w:multiLevelType w:val="multilevel"/>
    <w:tmpl w:val="C16E1492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9A50EE"/>
    <w:multiLevelType w:val="multilevel"/>
    <w:tmpl w:val="E50EF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0896B76"/>
    <w:multiLevelType w:val="multilevel"/>
    <w:tmpl w:val="BE5448E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2C34D64"/>
    <w:multiLevelType w:val="multilevel"/>
    <w:tmpl w:val="6EB6A6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2FA7EF4"/>
    <w:multiLevelType w:val="multilevel"/>
    <w:tmpl w:val="72ACB56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B74909"/>
    <w:multiLevelType w:val="multilevel"/>
    <w:tmpl w:val="49082B60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531AC1"/>
    <w:multiLevelType w:val="multilevel"/>
    <w:tmpl w:val="362CAB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AEB4719"/>
    <w:multiLevelType w:val="multilevel"/>
    <w:tmpl w:val="818EA9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0131126"/>
    <w:multiLevelType w:val="multilevel"/>
    <w:tmpl w:val="2C2276C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037385"/>
    <w:multiLevelType w:val="multilevel"/>
    <w:tmpl w:val="206050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60775A4"/>
    <w:multiLevelType w:val="multilevel"/>
    <w:tmpl w:val="C5C0F1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7B16BB"/>
    <w:multiLevelType w:val="multilevel"/>
    <w:tmpl w:val="76C033FE"/>
    <w:lvl w:ilvl="0">
      <w:start w:val="5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7F57213"/>
    <w:multiLevelType w:val="multilevel"/>
    <w:tmpl w:val="1430B4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9C91A10"/>
    <w:multiLevelType w:val="multilevel"/>
    <w:tmpl w:val="2564E6A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F066CE"/>
    <w:multiLevelType w:val="multilevel"/>
    <w:tmpl w:val="780A9A6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DAF21B3"/>
    <w:multiLevelType w:val="multilevel"/>
    <w:tmpl w:val="10F4CE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1342CE2"/>
    <w:multiLevelType w:val="multilevel"/>
    <w:tmpl w:val="11484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1F05CA2"/>
    <w:multiLevelType w:val="multilevel"/>
    <w:tmpl w:val="1F9AB1F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44E29CD"/>
    <w:multiLevelType w:val="multilevel"/>
    <w:tmpl w:val="8A821AE6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62C5BBF"/>
    <w:multiLevelType w:val="multilevel"/>
    <w:tmpl w:val="DEEA52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6A03AE4"/>
    <w:multiLevelType w:val="multilevel"/>
    <w:tmpl w:val="DDC20AE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6D17F39"/>
    <w:multiLevelType w:val="multilevel"/>
    <w:tmpl w:val="E90AEB3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9D11726"/>
    <w:multiLevelType w:val="multilevel"/>
    <w:tmpl w:val="A73654A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AE629D7"/>
    <w:multiLevelType w:val="multilevel"/>
    <w:tmpl w:val="9EA252B2"/>
    <w:lvl w:ilvl="0">
      <w:start w:val="3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C4249DB"/>
    <w:multiLevelType w:val="multilevel"/>
    <w:tmpl w:val="14D6C682"/>
    <w:lvl w:ilvl="0">
      <w:start w:val="4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EFC5EB7"/>
    <w:multiLevelType w:val="multilevel"/>
    <w:tmpl w:val="96E0859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FC46413"/>
    <w:multiLevelType w:val="multilevel"/>
    <w:tmpl w:val="1668EDDA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16844A9"/>
    <w:multiLevelType w:val="multilevel"/>
    <w:tmpl w:val="7782227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6012A1F"/>
    <w:multiLevelType w:val="multilevel"/>
    <w:tmpl w:val="290C166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7785D84"/>
    <w:multiLevelType w:val="multilevel"/>
    <w:tmpl w:val="D07CB16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91A0EE4"/>
    <w:multiLevelType w:val="multilevel"/>
    <w:tmpl w:val="D3864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CB97A10"/>
    <w:multiLevelType w:val="multilevel"/>
    <w:tmpl w:val="2750A4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EEC5E12"/>
    <w:multiLevelType w:val="multilevel"/>
    <w:tmpl w:val="3D9E680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F2012D8"/>
    <w:multiLevelType w:val="multilevel"/>
    <w:tmpl w:val="251E5984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37E2FE6"/>
    <w:multiLevelType w:val="multilevel"/>
    <w:tmpl w:val="7C78AAD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5A37B31"/>
    <w:multiLevelType w:val="multilevel"/>
    <w:tmpl w:val="C6986960"/>
    <w:lvl w:ilvl="0">
      <w:start w:val="3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76E2EB9"/>
    <w:multiLevelType w:val="multilevel"/>
    <w:tmpl w:val="75861D5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8221B95"/>
    <w:multiLevelType w:val="multilevel"/>
    <w:tmpl w:val="BE9E6600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8D449DD"/>
    <w:multiLevelType w:val="multilevel"/>
    <w:tmpl w:val="EFECC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9DE2E16"/>
    <w:multiLevelType w:val="multilevel"/>
    <w:tmpl w:val="9CB0833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A870593"/>
    <w:multiLevelType w:val="multilevel"/>
    <w:tmpl w:val="F3EA0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E3376B3"/>
    <w:multiLevelType w:val="multilevel"/>
    <w:tmpl w:val="F1C60116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FBC3C46"/>
    <w:multiLevelType w:val="multilevel"/>
    <w:tmpl w:val="F1A2812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2F57F9B"/>
    <w:multiLevelType w:val="multilevel"/>
    <w:tmpl w:val="501C9B3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3D22333"/>
    <w:multiLevelType w:val="multilevel"/>
    <w:tmpl w:val="0318010E"/>
    <w:lvl w:ilvl="0">
      <w:start w:val="1"/>
      <w:numFmt w:val="bullet"/>
      <w:lvlText w:val="У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931DE8"/>
    <w:multiLevelType w:val="multilevel"/>
    <w:tmpl w:val="FC2A760C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EB12A8E"/>
    <w:multiLevelType w:val="multilevel"/>
    <w:tmpl w:val="726A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0"/>
  </w:num>
  <w:num w:numId="2">
    <w:abstractNumId w:val="51"/>
  </w:num>
  <w:num w:numId="3">
    <w:abstractNumId w:val="62"/>
  </w:num>
  <w:num w:numId="4">
    <w:abstractNumId w:val="35"/>
  </w:num>
  <w:num w:numId="5">
    <w:abstractNumId w:val="43"/>
  </w:num>
  <w:num w:numId="6">
    <w:abstractNumId w:val="44"/>
  </w:num>
  <w:num w:numId="7">
    <w:abstractNumId w:val="18"/>
  </w:num>
  <w:num w:numId="8">
    <w:abstractNumId w:val="24"/>
  </w:num>
  <w:num w:numId="9">
    <w:abstractNumId w:val="4"/>
  </w:num>
  <w:num w:numId="10">
    <w:abstractNumId w:val="52"/>
  </w:num>
  <w:num w:numId="11">
    <w:abstractNumId w:val="9"/>
  </w:num>
  <w:num w:numId="12">
    <w:abstractNumId w:val="58"/>
  </w:num>
  <w:num w:numId="13">
    <w:abstractNumId w:val="5"/>
  </w:num>
  <w:num w:numId="14">
    <w:abstractNumId w:val="2"/>
  </w:num>
  <w:num w:numId="15">
    <w:abstractNumId w:val="0"/>
  </w:num>
  <w:num w:numId="16">
    <w:abstractNumId w:val="48"/>
  </w:num>
  <w:num w:numId="17">
    <w:abstractNumId w:val="45"/>
  </w:num>
  <w:num w:numId="18">
    <w:abstractNumId w:val="55"/>
  </w:num>
  <w:num w:numId="19">
    <w:abstractNumId w:val="36"/>
  </w:num>
  <w:num w:numId="20">
    <w:abstractNumId w:val="38"/>
  </w:num>
  <w:num w:numId="21">
    <w:abstractNumId w:val="59"/>
  </w:num>
  <w:num w:numId="22">
    <w:abstractNumId w:val="15"/>
  </w:num>
  <w:num w:numId="23">
    <w:abstractNumId w:val="33"/>
  </w:num>
  <w:num w:numId="24">
    <w:abstractNumId w:val="20"/>
  </w:num>
  <w:num w:numId="25">
    <w:abstractNumId w:val="27"/>
  </w:num>
  <w:num w:numId="26">
    <w:abstractNumId w:val="13"/>
  </w:num>
  <w:num w:numId="27">
    <w:abstractNumId w:val="40"/>
  </w:num>
  <w:num w:numId="28">
    <w:abstractNumId w:val="8"/>
  </w:num>
  <w:num w:numId="29">
    <w:abstractNumId w:val="19"/>
  </w:num>
  <w:num w:numId="30">
    <w:abstractNumId w:val="22"/>
  </w:num>
  <w:num w:numId="31">
    <w:abstractNumId w:val="41"/>
  </w:num>
  <w:num w:numId="32">
    <w:abstractNumId w:val="37"/>
  </w:num>
  <w:num w:numId="33">
    <w:abstractNumId w:val="6"/>
  </w:num>
  <w:num w:numId="34">
    <w:abstractNumId w:val="31"/>
  </w:num>
  <w:num w:numId="35">
    <w:abstractNumId w:val="25"/>
  </w:num>
  <w:num w:numId="36">
    <w:abstractNumId w:val="1"/>
  </w:num>
  <w:num w:numId="37">
    <w:abstractNumId w:val="53"/>
  </w:num>
  <w:num w:numId="38">
    <w:abstractNumId w:val="26"/>
  </w:num>
  <w:num w:numId="39">
    <w:abstractNumId w:val="29"/>
  </w:num>
  <w:num w:numId="40">
    <w:abstractNumId w:val="54"/>
  </w:num>
  <w:num w:numId="41">
    <w:abstractNumId w:val="57"/>
  </w:num>
  <w:num w:numId="42">
    <w:abstractNumId w:val="12"/>
  </w:num>
  <w:num w:numId="43">
    <w:abstractNumId w:val="50"/>
  </w:num>
  <w:num w:numId="44">
    <w:abstractNumId w:val="30"/>
  </w:num>
  <w:num w:numId="45">
    <w:abstractNumId w:val="7"/>
  </w:num>
  <w:num w:numId="46">
    <w:abstractNumId w:val="16"/>
  </w:num>
  <w:num w:numId="47">
    <w:abstractNumId w:val="28"/>
  </w:num>
  <w:num w:numId="48">
    <w:abstractNumId w:val="21"/>
  </w:num>
  <w:num w:numId="49">
    <w:abstractNumId w:val="34"/>
  </w:num>
  <w:num w:numId="50">
    <w:abstractNumId w:val="17"/>
  </w:num>
  <w:num w:numId="51">
    <w:abstractNumId w:val="49"/>
  </w:num>
  <w:num w:numId="52">
    <w:abstractNumId w:val="42"/>
  </w:num>
  <w:num w:numId="53">
    <w:abstractNumId w:val="23"/>
  </w:num>
  <w:num w:numId="54">
    <w:abstractNumId w:val="11"/>
  </w:num>
  <w:num w:numId="55">
    <w:abstractNumId w:val="10"/>
  </w:num>
  <w:num w:numId="56">
    <w:abstractNumId w:val="47"/>
  </w:num>
  <w:num w:numId="57">
    <w:abstractNumId w:val="39"/>
  </w:num>
  <w:num w:numId="58">
    <w:abstractNumId w:val="61"/>
  </w:num>
  <w:num w:numId="59">
    <w:abstractNumId w:val="3"/>
  </w:num>
  <w:num w:numId="60">
    <w:abstractNumId w:val="14"/>
  </w:num>
  <w:num w:numId="61">
    <w:abstractNumId w:val="56"/>
  </w:num>
  <w:num w:numId="62">
    <w:abstractNumId w:val="32"/>
  </w:num>
  <w:num w:numId="63">
    <w:abstractNumId w:val="4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F23"/>
    <w:rsid w:val="00096195"/>
    <w:rsid w:val="001E060F"/>
    <w:rsid w:val="0032799D"/>
    <w:rsid w:val="00A24F23"/>
    <w:rsid w:val="00CC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E361B-94E7-4551-AF25-8380FB1F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7484C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7484C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7484C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47484C"/>
      <w:sz w:val="28"/>
      <w:szCs w:val="28"/>
    </w:rPr>
  </w:style>
  <w:style w:type="paragraph" w:customStyle="1" w:styleId="20">
    <w:name w:val="Основной текст (2)"/>
    <w:basedOn w:val="a"/>
    <w:link w:val="2"/>
    <w:pPr>
      <w:ind w:firstLine="210"/>
    </w:pPr>
    <w:rPr>
      <w:rFonts w:ascii="Times New Roman" w:eastAsia="Times New Roman" w:hAnsi="Times New Roman" w:cs="Times New Roman"/>
      <w:color w:val="47484C"/>
      <w:sz w:val="28"/>
      <w:szCs w:val="28"/>
    </w:rPr>
  </w:style>
  <w:style w:type="paragraph" w:customStyle="1" w:styleId="10">
    <w:name w:val="Заголовок №1"/>
    <w:basedOn w:val="a"/>
    <w:link w:val="1"/>
    <w:pPr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47484C"/>
      <w:sz w:val="32"/>
      <w:szCs w:val="32"/>
    </w:rPr>
  </w:style>
  <w:style w:type="paragraph" w:customStyle="1" w:styleId="11">
    <w:name w:val="Основной текст1"/>
    <w:basedOn w:val="a"/>
    <w:link w:val="a5"/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24">
    <w:name w:val="Заголовок №2"/>
    <w:basedOn w:val="a"/>
    <w:link w:val="23"/>
    <w:pPr>
      <w:spacing w:after="57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indow.edu.ru/resource/278/5027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eer-st.ru/specialist/docladi/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pt4web.ru/geografija/rynok-truda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eNpnduGTrxeo9HnFsK4wECp8DTk/YVXYAdEzZk4NSpU=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B/yDnerwA4Y65qEe64y6NCQosB2TiSMiswFtLrbMCRQ=</DigestValue>
    </Reference>
  </SignedInfo>
  <SignatureValue>7sJu4udG25R+vHb/QAykbDm/kDsMs9yFM/M0Cg+ouawHCwIMmLF20NNXtZV5Oj8fleac5YuVPzxf
e7vSx5NtEQ==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urn:ietf:params:xml:ns:cpxmlsec:algorithms:gostr34112012-256"/>
        <DigestValue>aIN+W1Pg1tALMpGoHwz44n+wT8N2qStfR38l1eXMjDM=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tBR9zmZl5In4C2eZqmfgMQHCEm+I9VjDZNvbhil6jd8=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EL1gGtdkeEXd4aIoy/eg6SAhg93FK7S6dbwT96SoiFE=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UALvERb8hP/+52s1K6NF/u4F53B2tniDuBIHrZxkPQM=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yIKA2FeOf3cFEGu3OappWetzTjzKswoy8mL71XHkSmk=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qXvLoHCUff7yBw3p5wSWQ2I4LVOsLVhavxV4B3KIrkU=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rKw42NqE8VWKmDpJoz2bjF/DeJv4bvnP0aKL+yXCW7c=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f/lK8LMlR04Glg0wJUDPjzpITMHECUTEfb/qCDziZe4=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WerhyUPKDdelIS/BaMDkOaC0g0iEG6Cjqs6LuKjDdsQ=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TEQMP6IOeJw2QjWMQkXug1T/sQFRRCulvPxf3bfMCVA=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2024-04-15T22:53:22Z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6940</Words>
  <Characters>39563</Characters>
  <Application>Microsoft Office Word</Application>
  <DocSecurity>0</DocSecurity>
  <Lines>329</Lines>
  <Paragraphs>92</Paragraphs>
  <ScaleCrop>false</ScaleCrop>
  <Company/>
  <LinksUpToDate>false</LinksUpToDate>
  <CharactersWithSpaces>46411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2024-04-14T20:45:00Z</dcterms:created>
  <dcterms:modified xsi:type="dcterms:W3CDTF">2024-04-14T23:42:00Z</dcterms:modified>
</cp:coreProperties>
</file>